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C4A" w:rsidRDefault="00BA6C4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-232564</wp:posOffset>
            </wp:positionH>
            <wp:positionV relativeFrom="paragraph">
              <wp:posOffset>0</wp:posOffset>
            </wp:positionV>
            <wp:extent cx="1352550" cy="74358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c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Materiały pomocnicze pracowni </w:t>
      </w:r>
      <w:r w:rsidR="00DE66ED">
        <w:rPr>
          <w:rFonts w:ascii="Times New Roman" w:hAnsi="Times New Roman" w:cs="Times New Roman"/>
          <w:b/>
          <w:sz w:val="24"/>
          <w:szCs w:val="24"/>
        </w:rPr>
        <w:t xml:space="preserve">stacjonarnej </w:t>
      </w:r>
      <w:r>
        <w:rPr>
          <w:rFonts w:ascii="Times New Roman" w:hAnsi="Times New Roman" w:cs="Times New Roman"/>
          <w:b/>
          <w:sz w:val="24"/>
          <w:szCs w:val="24"/>
        </w:rPr>
        <w:t xml:space="preserve">Pasco KPCEN </w:t>
      </w:r>
      <w:r w:rsidR="00DE66ED">
        <w:rPr>
          <w:rFonts w:ascii="Times New Roman" w:hAnsi="Times New Roman" w:cs="Times New Roman"/>
          <w:b/>
          <w:sz w:val="24"/>
          <w:szCs w:val="24"/>
        </w:rPr>
        <w:t>Toruń</w:t>
      </w:r>
    </w:p>
    <w:p w:rsidR="006A48A0" w:rsidRPr="00EC2365" w:rsidRDefault="00935B7A" w:rsidP="00C41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lekcji problemowej pt. „Wyznaczamy ciepło właściwe</w:t>
      </w:r>
      <w:r w:rsidR="00580AD0" w:rsidRPr="00EC2365">
        <w:rPr>
          <w:rFonts w:ascii="Times New Roman" w:hAnsi="Times New Roman" w:cs="Times New Roman"/>
          <w:b/>
          <w:sz w:val="24"/>
          <w:szCs w:val="24"/>
        </w:rPr>
        <w:t xml:space="preserve"> wody”</w:t>
      </w:r>
    </w:p>
    <w:p w:rsidR="00EC2365" w:rsidRDefault="00EC2365">
      <w:pPr>
        <w:rPr>
          <w:rFonts w:ascii="Times New Roman" w:hAnsi="Times New Roman" w:cs="Times New Roman"/>
          <w:sz w:val="24"/>
          <w:szCs w:val="24"/>
        </w:rPr>
      </w:pP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 ogólny:</w:t>
      </w:r>
      <w:r w:rsidRPr="00DE66ED">
        <w:rPr>
          <w:rFonts w:ascii="Times New Roman" w:hAnsi="Times New Roman" w:cs="Times New Roman"/>
        </w:rPr>
        <w:t xml:space="preserve"> </w:t>
      </w:r>
      <w:r w:rsidR="00BA6C4A" w:rsidRPr="00DE66ED">
        <w:rPr>
          <w:rFonts w:ascii="Times New Roman" w:hAnsi="Times New Roman" w:cs="Times New Roman"/>
        </w:rPr>
        <w:t xml:space="preserve">planowanie </w:t>
      </w:r>
      <w:r w:rsidR="00DE66ED" w:rsidRPr="00DE66ED">
        <w:rPr>
          <w:rFonts w:ascii="Times New Roman" w:hAnsi="Times New Roman" w:cs="Times New Roman"/>
        </w:rPr>
        <w:t>i przeprowadzanie</w:t>
      </w:r>
      <w:r w:rsidR="00BA6C4A" w:rsidRPr="00DE66ED">
        <w:rPr>
          <w:rFonts w:ascii="Times New Roman" w:hAnsi="Times New Roman" w:cs="Times New Roman"/>
        </w:rPr>
        <w:t xml:space="preserve"> </w:t>
      </w:r>
      <w:r w:rsidR="00DE66ED">
        <w:rPr>
          <w:rFonts w:ascii="Times New Roman" w:hAnsi="Times New Roman" w:cs="Times New Roman"/>
        </w:rPr>
        <w:t xml:space="preserve">obserwacji lub </w:t>
      </w:r>
      <w:r w:rsidR="00BA6C4A" w:rsidRPr="00DE66ED">
        <w:rPr>
          <w:rFonts w:ascii="Times New Roman" w:hAnsi="Times New Roman" w:cs="Times New Roman"/>
        </w:rPr>
        <w:t>doświadczeń oraz wnioskowanie na podstawie ich wyników.</w:t>
      </w:r>
    </w:p>
    <w:p w:rsidR="00580AD0" w:rsidRPr="00DE66ED" w:rsidRDefault="00580AD0" w:rsidP="00BA6C4A">
      <w:pPr>
        <w:ind w:right="-142"/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Cele szczegółowe:</w:t>
      </w:r>
      <w:r w:rsidRPr="00DE66ED">
        <w:rPr>
          <w:rFonts w:ascii="Times New Roman" w:hAnsi="Times New Roman" w:cs="Times New Roman"/>
        </w:rPr>
        <w:t xml:space="preserve"> uczeń posł</w:t>
      </w:r>
      <w:r w:rsidR="00BA6C4A" w:rsidRPr="00DE66ED">
        <w:rPr>
          <w:rFonts w:ascii="Times New Roman" w:hAnsi="Times New Roman" w:cs="Times New Roman"/>
        </w:rPr>
        <w:t xml:space="preserve">uguje się pojęciem temperatury, </w:t>
      </w:r>
      <w:r w:rsidR="00935B7A">
        <w:rPr>
          <w:rFonts w:ascii="Times New Roman" w:hAnsi="Times New Roman" w:cs="Times New Roman"/>
        </w:rPr>
        <w:t>wyznacza ciepło właściwe wody z użyciem czajnika elektrycznego o znanej mocy, cylindra miarowego i czujnika temperatury.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Metody:</w:t>
      </w:r>
      <w:r w:rsidRPr="00DE66ED">
        <w:rPr>
          <w:rFonts w:ascii="Times New Roman" w:hAnsi="Times New Roman" w:cs="Times New Roman"/>
        </w:rPr>
        <w:t xml:space="preserve"> problemowa z wykorzystaniem burzy mózgów i doświadczenia</w:t>
      </w:r>
      <w:r w:rsidR="00BA6C4A" w:rsidRPr="00DE66ED">
        <w:rPr>
          <w:rFonts w:ascii="Times New Roman" w:hAnsi="Times New Roman" w:cs="Times New Roman"/>
        </w:rPr>
        <w:t>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u w:val="single"/>
        </w:rPr>
        <w:t>Materiały:</w:t>
      </w:r>
      <w:r w:rsidR="00935B7A">
        <w:rPr>
          <w:rFonts w:ascii="Times New Roman" w:hAnsi="Times New Roman" w:cs="Times New Roman"/>
        </w:rPr>
        <w:t xml:space="preserve"> czajnik elektryczny</w:t>
      </w:r>
      <w:r w:rsidR="00DE66ED" w:rsidRPr="00DE66ED">
        <w:rPr>
          <w:rFonts w:ascii="Times New Roman" w:hAnsi="Times New Roman" w:cs="Times New Roman"/>
        </w:rPr>
        <w:t xml:space="preserve">, </w:t>
      </w:r>
      <w:r w:rsidR="00265594">
        <w:rPr>
          <w:rFonts w:ascii="Times New Roman" w:hAnsi="Times New Roman" w:cs="Times New Roman"/>
        </w:rPr>
        <w:t xml:space="preserve">cylinder miarowy, </w:t>
      </w:r>
      <w:r w:rsidR="00935B7A">
        <w:rPr>
          <w:rFonts w:ascii="Times New Roman" w:hAnsi="Times New Roman" w:cs="Times New Roman"/>
        </w:rPr>
        <w:t>czujnik</w:t>
      </w:r>
      <w:r w:rsidRPr="00DE66ED">
        <w:rPr>
          <w:rFonts w:ascii="Times New Roman" w:hAnsi="Times New Roman" w:cs="Times New Roman"/>
        </w:rPr>
        <w:t xml:space="preserve"> temperatury</w:t>
      </w:r>
      <w:r w:rsidR="00BA6C4A" w:rsidRPr="00DE66ED">
        <w:rPr>
          <w:rFonts w:ascii="Times New Roman" w:hAnsi="Times New Roman" w:cs="Times New Roman"/>
        </w:rPr>
        <w:t>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Sformułowanie problemu: </w:t>
      </w:r>
      <w:r w:rsidR="00935B7A">
        <w:rPr>
          <w:rFonts w:ascii="Times New Roman" w:hAnsi="Times New Roman" w:cs="Times New Roman"/>
        </w:rPr>
        <w:t>Czy temperatura</w:t>
      </w:r>
      <w:r w:rsidRPr="00DE66ED">
        <w:rPr>
          <w:rFonts w:ascii="Times New Roman" w:hAnsi="Times New Roman" w:cs="Times New Roman"/>
        </w:rPr>
        <w:t xml:space="preserve"> wo</w:t>
      </w:r>
      <w:r w:rsidR="00935B7A">
        <w:rPr>
          <w:rFonts w:ascii="Times New Roman" w:hAnsi="Times New Roman" w:cs="Times New Roman"/>
        </w:rPr>
        <w:t>dy wpływa na tempo jej ogrzewania</w:t>
      </w:r>
      <w:r w:rsidRPr="00DE66ED">
        <w:rPr>
          <w:rFonts w:ascii="Times New Roman" w:hAnsi="Times New Roman" w:cs="Times New Roman"/>
        </w:rPr>
        <w:t>?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>Sformułowanie hipotez badawczych:</w:t>
      </w:r>
      <w:r w:rsidR="00935B7A">
        <w:rPr>
          <w:rFonts w:ascii="Times New Roman" w:hAnsi="Times New Roman" w:cs="Times New Roman"/>
        </w:rPr>
        <w:t xml:space="preserve"> Wzrost temperatury</w:t>
      </w:r>
      <w:r w:rsidRPr="00DE66ED">
        <w:rPr>
          <w:rFonts w:ascii="Times New Roman" w:hAnsi="Times New Roman" w:cs="Times New Roman"/>
        </w:rPr>
        <w:t xml:space="preserve"> podwyższa / obniża / nie wp</w:t>
      </w:r>
      <w:r w:rsidR="00935B7A">
        <w:rPr>
          <w:rFonts w:ascii="Times New Roman" w:hAnsi="Times New Roman" w:cs="Times New Roman"/>
        </w:rPr>
        <w:t>ływa na tempo ogrzewa</w:t>
      </w:r>
      <w:r w:rsidR="00DE66ED">
        <w:rPr>
          <w:rFonts w:ascii="Times New Roman" w:hAnsi="Times New Roman" w:cs="Times New Roman"/>
        </w:rPr>
        <w:t>nia wody.</w:t>
      </w:r>
    </w:p>
    <w:p w:rsidR="00BA6C4A" w:rsidRPr="00DE66ED" w:rsidRDefault="00BA6C4A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  <w:i/>
        </w:rPr>
        <w:t xml:space="preserve">Propozycja doświadczenia: </w:t>
      </w:r>
      <w:r w:rsidR="00935B7A">
        <w:rPr>
          <w:rFonts w:ascii="Times New Roman" w:hAnsi="Times New Roman" w:cs="Times New Roman"/>
        </w:rPr>
        <w:t xml:space="preserve">Zarejestrowanie i analiza procesu ogrzewania wody </w:t>
      </w:r>
      <w:r w:rsidR="00FE0D64">
        <w:rPr>
          <w:rFonts w:ascii="Times New Roman" w:hAnsi="Times New Roman" w:cs="Times New Roman"/>
        </w:rPr>
        <w:t xml:space="preserve">(określonej masy </w:t>
      </w:r>
      <w:r w:rsidR="00FE0D64" w:rsidRPr="00FE0D64">
        <w:rPr>
          <w:rFonts w:ascii="Times New Roman" w:hAnsi="Times New Roman" w:cs="Times New Roman"/>
          <w:i/>
        </w:rPr>
        <w:t>m</w:t>
      </w:r>
      <w:r w:rsidR="00FE0D64">
        <w:rPr>
          <w:rFonts w:ascii="Times New Roman" w:hAnsi="Times New Roman" w:cs="Times New Roman"/>
        </w:rPr>
        <w:t xml:space="preserve"> wody) </w:t>
      </w:r>
      <w:r w:rsidR="00DE66ED" w:rsidRPr="00DE66ED">
        <w:rPr>
          <w:rFonts w:ascii="Times New Roman" w:hAnsi="Times New Roman" w:cs="Times New Roman"/>
        </w:rPr>
        <w:t>z </w:t>
      </w:r>
      <w:r w:rsidR="00935B7A">
        <w:rPr>
          <w:rFonts w:ascii="Times New Roman" w:hAnsi="Times New Roman" w:cs="Times New Roman"/>
        </w:rPr>
        <w:t>wykorzystaniem czujnika</w:t>
      </w:r>
      <w:r w:rsidRPr="00DE66ED">
        <w:rPr>
          <w:rFonts w:ascii="Times New Roman" w:hAnsi="Times New Roman" w:cs="Times New Roman"/>
        </w:rPr>
        <w:t xml:space="preserve"> temperatury Pasco.</w:t>
      </w:r>
    </w:p>
    <w:p w:rsidR="00580AD0" w:rsidRPr="00DE66ED" w:rsidRDefault="00580AD0">
      <w:p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Dysk</w:t>
      </w:r>
      <w:r w:rsidR="00BA6C4A" w:rsidRPr="00DE66ED">
        <w:rPr>
          <w:rFonts w:ascii="Times New Roman" w:hAnsi="Times New Roman" w:cs="Times New Roman"/>
        </w:rPr>
        <w:t>usja, pytania</w:t>
      </w:r>
      <w:r w:rsidR="00DE66ED" w:rsidRPr="00DE66ED">
        <w:rPr>
          <w:rFonts w:ascii="Times New Roman" w:hAnsi="Times New Roman" w:cs="Times New Roman"/>
        </w:rPr>
        <w:t xml:space="preserve"> w trakcie wykonywania doświadczenia</w:t>
      </w:r>
      <w:r w:rsidRPr="00DE66ED">
        <w:rPr>
          <w:rFonts w:ascii="Times New Roman" w:hAnsi="Times New Roman" w:cs="Times New Roman"/>
        </w:rPr>
        <w:t>:</w:t>
      </w:r>
    </w:p>
    <w:p w:rsidR="00580AD0" w:rsidRPr="00DE66ED" w:rsidRDefault="00265594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 temperatura</w:t>
      </w:r>
      <w:r w:rsidR="00580AD0" w:rsidRPr="00DE66ED">
        <w:rPr>
          <w:rFonts w:ascii="Times New Roman" w:hAnsi="Times New Roman" w:cs="Times New Roman"/>
        </w:rPr>
        <w:t xml:space="preserve"> wody ma wpływ na </w:t>
      </w:r>
      <w:r>
        <w:rPr>
          <w:rFonts w:ascii="Times New Roman" w:hAnsi="Times New Roman" w:cs="Times New Roman"/>
        </w:rPr>
        <w:t>tempo jej ogrzewania</w:t>
      </w:r>
      <w:r w:rsidR="00C4149C" w:rsidRPr="00DE66ED">
        <w:rPr>
          <w:rFonts w:ascii="Times New Roman" w:hAnsi="Times New Roman" w:cs="Times New Roman"/>
        </w:rPr>
        <w:t>?</w:t>
      </w:r>
      <w:r w:rsidR="00A30EE0">
        <w:rPr>
          <w:rFonts w:ascii="Times New Roman" w:hAnsi="Times New Roman" w:cs="Times New Roman"/>
        </w:rPr>
        <w:t xml:space="preserve"> Czy szybciej ogrzewa się woda zimna, czy gorąca?</w:t>
      </w:r>
    </w:p>
    <w:p w:rsidR="00580AD0" w:rsidRPr="00DE66ED" w:rsidRDefault="00A30EE0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 początkowa ilość</w:t>
      </w:r>
      <w:r w:rsidR="00580AD0" w:rsidRPr="00DE66ED">
        <w:rPr>
          <w:rFonts w:ascii="Times New Roman" w:hAnsi="Times New Roman" w:cs="Times New Roman"/>
        </w:rPr>
        <w:t xml:space="preserve"> wod</w:t>
      </w:r>
      <w:r>
        <w:rPr>
          <w:rFonts w:ascii="Times New Roman" w:hAnsi="Times New Roman" w:cs="Times New Roman"/>
        </w:rPr>
        <w:t>y ma wpływ na tempo ogrzewani</w:t>
      </w:r>
      <w:r w:rsidR="00580AD0" w:rsidRPr="00DE66ED">
        <w:rPr>
          <w:rFonts w:ascii="Times New Roman" w:hAnsi="Times New Roman" w:cs="Times New Roman"/>
        </w:rPr>
        <w:t>a? Jaki?</w:t>
      </w:r>
    </w:p>
    <w:p w:rsidR="00C4149C" w:rsidRPr="00DE66ED" w:rsidRDefault="00C4149C" w:rsidP="00580AD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66ED">
        <w:rPr>
          <w:rFonts w:ascii="Times New Roman" w:hAnsi="Times New Roman" w:cs="Times New Roman"/>
        </w:rPr>
        <w:t>Jakie inne czynniki mogą mieć wpływ na końcowy wynik i przebieg doświadczeń</w:t>
      </w:r>
      <w:r w:rsidR="00EC2365" w:rsidRPr="00DE66ED">
        <w:rPr>
          <w:rFonts w:ascii="Times New Roman" w:hAnsi="Times New Roman" w:cs="Times New Roman"/>
        </w:rPr>
        <w:t xml:space="preserve">? </w:t>
      </w:r>
    </w:p>
    <w:p w:rsidR="00DE66ED" w:rsidRDefault="00A30EE0" w:rsidP="000B0A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DE66ED" w:rsidRPr="00DE66ED">
        <w:rPr>
          <w:rFonts w:ascii="Times New Roman" w:hAnsi="Times New Roman" w:cs="Times New Roman"/>
        </w:rPr>
        <w:t xml:space="preserve">o zakończeniu doświadczenia: </w:t>
      </w:r>
    </w:p>
    <w:p w:rsidR="00A30EE0" w:rsidRDefault="00A30EE0" w:rsidP="00A30EE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Odczytujemy moc 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czajnika elektrycznego, na podstawie czasu ogrzewania </w:t>
      </w:r>
      <w:proofErr w:type="spellStart"/>
      <w:r w:rsidRPr="00FE0D64">
        <w:rPr>
          <w:rFonts w:ascii="Times New Roman" w:hAnsi="Times New Roman" w:cs="Times New Roman"/>
          <w:i/>
        </w:rPr>
        <w:t>Δ</w:t>
      </w:r>
      <w:r w:rsidR="00FE0D64" w:rsidRPr="00FE0D64">
        <w:rPr>
          <w:rFonts w:ascii="Times New Roman" w:hAnsi="Times New Roman" w:cs="Times New Roman"/>
          <w:i/>
        </w:rPr>
        <w:t>t</w:t>
      </w:r>
      <w:proofErr w:type="spellEnd"/>
      <w:r w:rsidR="00FE0D64">
        <w:rPr>
          <w:rFonts w:ascii="Times New Roman" w:hAnsi="Times New Roman" w:cs="Times New Roman"/>
        </w:rPr>
        <w:t xml:space="preserve"> określamy pracę prądu elektrycznego </w:t>
      </w:r>
      <w:r w:rsidR="00FE0D64" w:rsidRPr="00FE0D64">
        <w:rPr>
          <w:rFonts w:ascii="Times New Roman" w:hAnsi="Times New Roman" w:cs="Times New Roman"/>
          <w:i/>
        </w:rPr>
        <w:t xml:space="preserve">W = </w:t>
      </w:r>
      <w:proofErr w:type="spellStart"/>
      <w:r w:rsidR="00FE0D64" w:rsidRPr="00FE0D64">
        <w:rPr>
          <w:rFonts w:ascii="Times New Roman" w:hAnsi="Times New Roman" w:cs="Times New Roman"/>
          <w:i/>
        </w:rPr>
        <w:t>P·Δt</w:t>
      </w:r>
      <w:proofErr w:type="spellEnd"/>
      <w:r w:rsidR="00FE0D64">
        <w:rPr>
          <w:rFonts w:ascii="Times New Roman" w:hAnsi="Times New Roman" w:cs="Times New Roman"/>
        </w:rPr>
        <w:t xml:space="preserve"> i przyjmujemy, że praca ta w całości została zamieniona na energię cieplną pobraną przez wodę.</w:t>
      </w:r>
    </w:p>
    <w:p w:rsidR="00FE0D64" w:rsidRDefault="00FE0D64" w:rsidP="00A30EE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Odczytujemy zmianę temperatury </w:t>
      </w:r>
      <w:r w:rsidRPr="00FE0D64">
        <w:rPr>
          <w:rFonts w:ascii="Times New Roman" w:hAnsi="Times New Roman" w:cs="Times New Roman"/>
          <w:i/>
        </w:rPr>
        <w:t>ΔT</w:t>
      </w:r>
      <w:r>
        <w:rPr>
          <w:rFonts w:ascii="Times New Roman" w:hAnsi="Times New Roman" w:cs="Times New Roman"/>
        </w:rPr>
        <w:t xml:space="preserve"> w tym czasie i wyznaczamy ciepło właściwe wody ze wzoru: </w:t>
      </w:r>
      <w:proofErr w:type="spellStart"/>
      <w:r w:rsidRPr="00FE0D64">
        <w:rPr>
          <w:rFonts w:ascii="Times New Roman" w:hAnsi="Times New Roman" w:cs="Times New Roman"/>
          <w:i/>
        </w:rPr>
        <w:t>c</w:t>
      </w:r>
      <w:r w:rsidRPr="00FE0D64">
        <w:rPr>
          <w:rFonts w:ascii="Times New Roman" w:hAnsi="Times New Roman" w:cs="Times New Roman"/>
          <w:i/>
          <w:vertAlign w:val="subscript"/>
        </w:rPr>
        <w:t>w</w:t>
      </w:r>
      <w:proofErr w:type="spellEnd"/>
      <w:r w:rsidRPr="00FE0D64">
        <w:rPr>
          <w:rFonts w:ascii="Times New Roman" w:hAnsi="Times New Roman" w:cs="Times New Roman"/>
          <w:i/>
        </w:rPr>
        <w:t xml:space="preserve"> = W / </w:t>
      </w:r>
      <w:proofErr w:type="spellStart"/>
      <w:r w:rsidRPr="00FE0D64">
        <w:rPr>
          <w:rFonts w:ascii="Times New Roman" w:hAnsi="Times New Roman" w:cs="Times New Roman"/>
          <w:i/>
        </w:rPr>
        <w:t>m·ΔT</w:t>
      </w:r>
      <w:proofErr w:type="spellEnd"/>
    </w:p>
    <w:p w:rsidR="00FE0D64" w:rsidRDefault="00FE0D64" w:rsidP="00A30EE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Porównujemy z wartością tabelaryczną, przeprowadzamy dyskusję niepewności pomiarowej.</w:t>
      </w:r>
    </w:p>
    <w:p w:rsidR="00FE0D64" w:rsidRPr="00FE0D64" w:rsidRDefault="00FE0D64" w:rsidP="00FE0D64">
      <w:pPr>
        <w:pStyle w:val="Akapitzlist"/>
        <w:numPr>
          <w:ilvl w:val="0"/>
          <w:numId w:val="5"/>
        </w:num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Zwracamy uwagę na straty energii: sprawność czajnika elektrycznego nigdy nie wynosi 100%; część energii cieplnej pobiera czajnik (łatwo stwierdzić, że też się nagrzewa) oraz otoczenie.</w:t>
      </w:r>
    </w:p>
    <w:p w:rsidR="00C4149C" w:rsidRPr="00A80D73" w:rsidRDefault="00C4149C" w:rsidP="00C4149C">
      <w:pPr>
        <w:rPr>
          <w:rFonts w:ascii="Times New Roman" w:hAnsi="Times New Roman" w:cs="Times New Roman"/>
        </w:rPr>
      </w:pPr>
      <w:r w:rsidRPr="00A80D73">
        <w:rPr>
          <w:rFonts w:ascii="Times New Roman" w:hAnsi="Times New Roman" w:cs="Times New Roman"/>
        </w:rPr>
        <w:t>D</w:t>
      </w:r>
      <w:r w:rsidR="00CF3E0D" w:rsidRPr="00A80D73">
        <w:rPr>
          <w:rFonts w:ascii="Times New Roman" w:hAnsi="Times New Roman" w:cs="Times New Roman"/>
        </w:rPr>
        <w:t>odatkowe</w:t>
      </w:r>
      <w:r w:rsidR="00EC2365" w:rsidRPr="00A80D73">
        <w:rPr>
          <w:rFonts w:ascii="Times New Roman" w:hAnsi="Times New Roman" w:cs="Times New Roman"/>
        </w:rPr>
        <w:t xml:space="preserve"> </w:t>
      </w:r>
      <w:r w:rsidR="0011160D">
        <w:rPr>
          <w:rFonts w:ascii="Times New Roman" w:hAnsi="Times New Roman" w:cs="Times New Roman"/>
        </w:rPr>
        <w:t>zagadnienia i</w:t>
      </w:r>
      <w:r w:rsidR="00EC2365" w:rsidRPr="00A80D73">
        <w:rPr>
          <w:rFonts w:ascii="Times New Roman" w:hAnsi="Times New Roman" w:cs="Times New Roman"/>
        </w:rPr>
        <w:t xml:space="preserve"> problem</w:t>
      </w:r>
      <w:r w:rsidR="00CF3E0D" w:rsidRPr="00A80D73">
        <w:rPr>
          <w:rFonts w:ascii="Times New Roman" w:hAnsi="Times New Roman" w:cs="Times New Roman"/>
        </w:rPr>
        <w:t>y</w:t>
      </w:r>
      <w:r w:rsidR="0011160D">
        <w:rPr>
          <w:rFonts w:ascii="Times New Roman" w:hAnsi="Times New Roman" w:cs="Times New Roman"/>
        </w:rPr>
        <w:t xml:space="preserve"> do </w:t>
      </w:r>
      <w:r w:rsidR="00CF3E0D" w:rsidRPr="00A80D73">
        <w:rPr>
          <w:rFonts w:ascii="Times New Roman" w:hAnsi="Times New Roman" w:cs="Times New Roman"/>
        </w:rPr>
        <w:t>dyskusji</w:t>
      </w:r>
      <w:r w:rsidRPr="00A80D73">
        <w:rPr>
          <w:rFonts w:ascii="Times New Roman" w:hAnsi="Times New Roman" w:cs="Times New Roman"/>
        </w:rPr>
        <w:t>:</w:t>
      </w:r>
      <w:bookmarkStart w:id="0" w:name="_GoBack"/>
      <w:bookmarkEnd w:id="0"/>
    </w:p>
    <w:p w:rsidR="00C4149C" w:rsidRPr="00A80D73" w:rsidRDefault="0011160D" w:rsidP="009107B8">
      <w:pPr>
        <w:pStyle w:val="Akapitzlist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24130</wp:posOffset>
            </wp:positionV>
            <wp:extent cx="3336290" cy="2230120"/>
            <wp:effectExtent l="0" t="0" r="0" b="0"/>
            <wp:wrapTight wrapText="bothSides">
              <wp:wrapPolygon edited="0">
                <wp:start x="0" y="0"/>
                <wp:lineTo x="0" y="21403"/>
                <wp:lineTo x="21460" y="21403"/>
                <wp:lineTo x="2146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mosphere-vs-ocean-heat-capacit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242" cy="2284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Czy zwróciłaś/-eś uwagę, jak duża jest wartość ciepła właściwego wody w porównaniu z innymi substancjami (zarówno cieczami, jak i gazami i ciałami stałymi)? Jakie ma to praktyczne znaczenie w przyrodzie? (oceany jako rezerwuary ciepła nagromadzonego przy powierzchni ziemi – por. rys. obok)</w:t>
      </w:r>
    </w:p>
    <w:p w:rsidR="009107B8" w:rsidRPr="00DE66ED" w:rsidRDefault="009107B8" w:rsidP="007E33A5">
      <w:pPr>
        <w:rPr>
          <w:rFonts w:ascii="Times New Roman" w:hAnsi="Times New Roman" w:cs="Times New Roman"/>
          <w:sz w:val="20"/>
          <w:szCs w:val="20"/>
        </w:rPr>
      </w:pPr>
    </w:p>
    <w:p w:rsidR="0011160D" w:rsidRDefault="00FA1258" w:rsidP="009107B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 xml:space="preserve">Opracowanie: Krzysztof Rochowicz </w:t>
      </w:r>
    </w:p>
    <w:p w:rsidR="00FA1258" w:rsidRPr="00DE66ED" w:rsidRDefault="00FA1258" w:rsidP="00FE0D64">
      <w:pPr>
        <w:jc w:val="right"/>
        <w:rPr>
          <w:rFonts w:ascii="Times New Roman" w:hAnsi="Times New Roman" w:cs="Times New Roman"/>
          <w:sz w:val="20"/>
          <w:szCs w:val="20"/>
        </w:rPr>
      </w:pPr>
      <w:r w:rsidRPr="00DE66ED">
        <w:rPr>
          <w:rFonts w:ascii="Times New Roman" w:hAnsi="Times New Roman" w:cs="Times New Roman"/>
          <w:sz w:val="20"/>
          <w:szCs w:val="20"/>
        </w:rPr>
        <w:t>(KPCEN Toruń)</w:t>
      </w:r>
    </w:p>
    <w:sectPr w:rsidR="00FA1258" w:rsidRPr="00DE6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377B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0442C"/>
    <w:multiLevelType w:val="hybridMultilevel"/>
    <w:tmpl w:val="0A58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B1831"/>
    <w:multiLevelType w:val="hybridMultilevel"/>
    <w:tmpl w:val="6B10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355EA"/>
    <w:multiLevelType w:val="hybridMultilevel"/>
    <w:tmpl w:val="4F2CE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D5912"/>
    <w:multiLevelType w:val="hybridMultilevel"/>
    <w:tmpl w:val="C6FAF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D0"/>
    <w:rsid w:val="000B0A43"/>
    <w:rsid w:val="0011160D"/>
    <w:rsid w:val="00265594"/>
    <w:rsid w:val="00287E10"/>
    <w:rsid w:val="00580AD0"/>
    <w:rsid w:val="006A48A0"/>
    <w:rsid w:val="007E33A5"/>
    <w:rsid w:val="009107B8"/>
    <w:rsid w:val="00935B7A"/>
    <w:rsid w:val="00A30EE0"/>
    <w:rsid w:val="00A80D73"/>
    <w:rsid w:val="00AA72AE"/>
    <w:rsid w:val="00BA6C4A"/>
    <w:rsid w:val="00C4149C"/>
    <w:rsid w:val="00CF3E0D"/>
    <w:rsid w:val="00D62C09"/>
    <w:rsid w:val="00DE66ED"/>
    <w:rsid w:val="00EC2365"/>
    <w:rsid w:val="00F4724E"/>
    <w:rsid w:val="00FA1258"/>
    <w:rsid w:val="00FE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F0180-30D2-4083-8D3D-94279D5D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Kpcen Toruń</dc:creator>
  <cp:keywords/>
  <dc:description/>
  <cp:lastModifiedBy>Kpcen Toruń</cp:lastModifiedBy>
  <cp:revision>12</cp:revision>
  <cp:lastPrinted>2017-02-03T09:29:00Z</cp:lastPrinted>
  <dcterms:created xsi:type="dcterms:W3CDTF">2017-01-26T12:13:00Z</dcterms:created>
  <dcterms:modified xsi:type="dcterms:W3CDTF">2017-02-03T09:32:00Z</dcterms:modified>
</cp:coreProperties>
</file>