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C4A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-232564</wp:posOffset>
            </wp:positionH>
            <wp:positionV relativeFrom="paragraph">
              <wp:posOffset>0</wp:posOffset>
            </wp:positionV>
            <wp:extent cx="1352550" cy="74358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c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Materiały pomocnicze pracowni </w:t>
      </w:r>
      <w:r w:rsidR="00DE66ED">
        <w:rPr>
          <w:rFonts w:ascii="Times New Roman" w:hAnsi="Times New Roman" w:cs="Times New Roman"/>
          <w:b/>
          <w:sz w:val="24"/>
          <w:szCs w:val="24"/>
        </w:rPr>
        <w:t xml:space="preserve">stacjonarnej </w:t>
      </w:r>
      <w:r>
        <w:rPr>
          <w:rFonts w:ascii="Times New Roman" w:hAnsi="Times New Roman" w:cs="Times New Roman"/>
          <w:b/>
          <w:sz w:val="24"/>
          <w:szCs w:val="24"/>
        </w:rPr>
        <w:t xml:space="preserve">Pasco KPCEN </w:t>
      </w:r>
      <w:r w:rsidR="00DE66ED">
        <w:rPr>
          <w:rFonts w:ascii="Times New Roman" w:hAnsi="Times New Roman" w:cs="Times New Roman"/>
          <w:b/>
          <w:sz w:val="24"/>
          <w:szCs w:val="24"/>
        </w:rPr>
        <w:t>Toruń</w:t>
      </w:r>
    </w:p>
    <w:p w:rsidR="006A48A0" w:rsidRPr="00EC2365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lekcji problemowej pt. „Bad</w:t>
      </w:r>
      <w:r w:rsidR="00A506C4">
        <w:rPr>
          <w:rFonts w:ascii="Times New Roman" w:hAnsi="Times New Roman" w:cs="Times New Roman"/>
          <w:b/>
          <w:sz w:val="24"/>
          <w:szCs w:val="24"/>
        </w:rPr>
        <w:t>amy siłę wyporu w wodzie</w:t>
      </w:r>
      <w:r w:rsidR="00580AD0" w:rsidRPr="00EC2365">
        <w:rPr>
          <w:rFonts w:ascii="Times New Roman" w:hAnsi="Times New Roman" w:cs="Times New Roman"/>
          <w:b/>
          <w:sz w:val="24"/>
          <w:szCs w:val="24"/>
        </w:rPr>
        <w:t>”</w:t>
      </w:r>
    </w:p>
    <w:p w:rsidR="00EC2365" w:rsidRDefault="00EC2365">
      <w:pPr>
        <w:rPr>
          <w:rFonts w:ascii="Times New Roman" w:hAnsi="Times New Roman" w:cs="Times New Roman"/>
          <w:sz w:val="24"/>
          <w:szCs w:val="24"/>
        </w:rPr>
      </w:pP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 ogólny:</w:t>
      </w:r>
      <w:r w:rsidRPr="00DE66ED">
        <w:rPr>
          <w:rFonts w:ascii="Times New Roman" w:hAnsi="Times New Roman" w:cs="Times New Roman"/>
        </w:rPr>
        <w:t xml:space="preserve"> </w:t>
      </w:r>
      <w:r w:rsidR="00BA6C4A" w:rsidRPr="00DE66ED">
        <w:rPr>
          <w:rFonts w:ascii="Times New Roman" w:hAnsi="Times New Roman" w:cs="Times New Roman"/>
        </w:rPr>
        <w:t xml:space="preserve">planowanie </w:t>
      </w:r>
      <w:r w:rsidR="00DE66ED" w:rsidRPr="00DE66ED">
        <w:rPr>
          <w:rFonts w:ascii="Times New Roman" w:hAnsi="Times New Roman" w:cs="Times New Roman"/>
        </w:rPr>
        <w:t>i przeprowadzanie</w:t>
      </w:r>
      <w:r w:rsidR="00BA6C4A" w:rsidRPr="00DE66ED">
        <w:rPr>
          <w:rFonts w:ascii="Times New Roman" w:hAnsi="Times New Roman" w:cs="Times New Roman"/>
        </w:rPr>
        <w:t xml:space="preserve"> </w:t>
      </w:r>
      <w:r w:rsidR="00DE66ED">
        <w:rPr>
          <w:rFonts w:ascii="Times New Roman" w:hAnsi="Times New Roman" w:cs="Times New Roman"/>
        </w:rPr>
        <w:t xml:space="preserve">obserwacji lub </w:t>
      </w:r>
      <w:r w:rsidR="00BA6C4A" w:rsidRPr="00DE66ED">
        <w:rPr>
          <w:rFonts w:ascii="Times New Roman" w:hAnsi="Times New Roman" w:cs="Times New Roman"/>
        </w:rPr>
        <w:t>doświadczeń oraz wnioskowanie na podstawie ich wyników.</w:t>
      </w:r>
    </w:p>
    <w:p w:rsidR="00580AD0" w:rsidRPr="00DE66ED" w:rsidRDefault="00580AD0" w:rsidP="00BA6C4A">
      <w:pPr>
        <w:ind w:right="-142"/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Cele szczegółowe:</w:t>
      </w:r>
      <w:r w:rsidRPr="00DE66ED">
        <w:rPr>
          <w:rFonts w:ascii="Times New Roman" w:hAnsi="Times New Roman" w:cs="Times New Roman"/>
        </w:rPr>
        <w:t xml:space="preserve"> uczeń</w:t>
      </w:r>
      <w:r w:rsidR="00A506C4">
        <w:rPr>
          <w:rFonts w:ascii="Times New Roman" w:hAnsi="Times New Roman" w:cs="Times New Roman"/>
        </w:rPr>
        <w:t xml:space="preserve"> analizuje siły działające na ciała zanurzone w cieczach; posługuje się pojęciem siły wyporu; formułuje prawo Archimedesa i na tej podstawie opisuje pływanie ciał</w:t>
      </w:r>
      <w:r w:rsidRPr="00DE66ED">
        <w:rPr>
          <w:rFonts w:ascii="Times New Roman" w:hAnsi="Times New Roman" w:cs="Times New Roman"/>
        </w:rPr>
        <w:t>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Metody:</w:t>
      </w:r>
      <w:r w:rsidRPr="00DE66ED">
        <w:rPr>
          <w:rFonts w:ascii="Times New Roman" w:hAnsi="Times New Roman" w:cs="Times New Roman"/>
        </w:rPr>
        <w:t xml:space="preserve"> problemowa z wykorzystaniem burzy mózgów i doświadczenia</w:t>
      </w:r>
      <w:r w:rsidR="00BA6C4A" w:rsidRPr="00DE66ED">
        <w:rPr>
          <w:rFonts w:ascii="Times New Roman" w:hAnsi="Times New Roman" w:cs="Times New Roman"/>
        </w:rPr>
        <w:t>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Materiały:</w:t>
      </w:r>
      <w:r w:rsidR="00A506C4">
        <w:rPr>
          <w:rFonts w:ascii="Times New Roman" w:hAnsi="Times New Roman" w:cs="Times New Roman"/>
        </w:rPr>
        <w:t xml:space="preserve"> ciała o różnej gęstości, ale tych samych rozmiarach, zlewka</w:t>
      </w:r>
      <w:r w:rsidR="00DE66ED" w:rsidRPr="00DE66ED">
        <w:rPr>
          <w:rFonts w:ascii="Times New Roman" w:hAnsi="Times New Roman" w:cs="Times New Roman"/>
        </w:rPr>
        <w:t xml:space="preserve"> z wodą, </w:t>
      </w:r>
      <w:r w:rsidR="00A506C4">
        <w:rPr>
          <w:rFonts w:ascii="Times New Roman" w:hAnsi="Times New Roman" w:cs="Times New Roman"/>
        </w:rPr>
        <w:t>czujnik sił</w:t>
      </w:r>
      <w:r w:rsidRPr="00DE66ED">
        <w:rPr>
          <w:rFonts w:ascii="Times New Roman" w:hAnsi="Times New Roman" w:cs="Times New Roman"/>
        </w:rPr>
        <w:t>y</w:t>
      </w:r>
      <w:r w:rsidR="00BA6C4A" w:rsidRPr="00DE66ED">
        <w:rPr>
          <w:rFonts w:ascii="Times New Roman" w:hAnsi="Times New Roman" w:cs="Times New Roman"/>
        </w:rPr>
        <w:t>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Sformułowanie problemu: </w:t>
      </w:r>
      <w:r w:rsidR="00A506C4">
        <w:rPr>
          <w:rFonts w:ascii="Times New Roman" w:hAnsi="Times New Roman" w:cs="Times New Roman"/>
        </w:rPr>
        <w:t>Czy wartość siły wyporu zależy od ciężaru ciała</w:t>
      </w:r>
      <w:r w:rsidRPr="00DE66ED">
        <w:rPr>
          <w:rFonts w:ascii="Times New Roman" w:hAnsi="Times New Roman" w:cs="Times New Roman"/>
        </w:rPr>
        <w:t>?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>Sformułowanie hipotez badawczych:</w:t>
      </w:r>
      <w:r w:rsidR="00E0645C">
        <w:rPr>
          <w:rFonts w:ascii="Times New Roman" w:hAnsi="Times New Roman" w:cs="Times New Roman"/>
        </w:rPr>
        <w:t xml:space="preserve"> Sądzę, że w</w:t>
      </w:r>
      <w:bookmarkStart w:id="0" w:name="_GoBack"/>
      <w:bookmarkEnd w:id="0"/>
      <w:r w:rsidR="00A506C4">
        <w:rPr>
          <w:rFonts w:ascii="Times New Roman" w:hAnsi="Times New Roman" w:cs="Times New Roman"/>
        </w:rPr>
        <w:t>zrost ciężaru ciała powiększa / zmniejsz</w:t>
      </w:r>
      <w:r w:rsidRPr="00DE66ED">
        <w:rPr>
          <w:rFonts w:ascii="Times New Roman" w:hAnsi="Times New Roman" w:cs="Times New Roman"/>
        </w:rPr>
        <w:t>a / nie wp</w:t>
      </w:r>
      <w:r w:rsidR="00A506C4">
        <w:rPr>
          <w:rFonts w:ascii="Times New Roman" w:hAnsi="Times New Roman" w:cs="Times New Roman"/>
        </w:rPr>
        <w:t>ływa na wartość siły wyporu</w:t>
      </w:r>
      <w:r w:rsidR="00DE66ED">
        <w:rPr>
          <w:rFonts w:ascii="Times New Roman" w:hAnsi="Times New Roman" w:cs="Times New Roman"/>
        </w:rPr>
        <w:t>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Propozycja doświadczenia: </w:t>
      </w:r>
      <w:r w:rsidRPr="00DE66ED">
        <w:rPr>
          <w:rFonts w:ascii="Times New Roman" w:hAnsi="Times New Roman" w:cs="Times New Roman"/>
        </w:rPr>
        <w:t>Porównan</w:t>
      </w:r>
      <w:r w:rsidR="00A506C4">
        <w:rPr>
          <w:rFonts w:ascii="Times New Roman" w:hAnsi="Times New Roman" w:cs="Times New Roman"/>
        </w:rPr>
        <w:t>ie ciężaru ciał przed i po zanurzeniu w wodzie</w:t>
      </w:r>
      <w:r w:rsidR="00DE66ED" w:rsidRPr="00DE66ED">
        <w:rPr>
          <w:rFonts w:ascii="Times New Roman" w:hAnsi="Times New Roman" w:cs="Times New Roman"/>
        </w:rPr>
        <w:t xml:space="preserve"> z </w:t>
      </w:r>
      <w:r w:rsidR="00A506C4">
        <w:rPr>
          <w:rFonts w:ascii="Times New Roman" w:hAnsi="Times New Roman" w:cs="Times New Roman"/>
        </w:rPr>
        <w:t>wykorzystaniem czujnika sił</w:t>
      </w:r>
      <w:r w:rsidRPr="00DE66ED">
        <w:rPr>
          <w:rFonts w:ascii="Times New Roman" w:hAnsi="Times New Roman" w:cs="Times New Roman"/>
        </w:rPr>
        <w:t>y Pasco.</w:t>
      </w:r>
    </w:p>
    <w:p w:rsidR="00A506C4" w:rsidRDefault="00A506C4" w:rsidP="000B0A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Masz do dyspozycji cztery sześciany o takich samych wymiarach, możesz uszeregować je według rosnącego ciężaru. Dokonaj pomiaru ciężaru </w:t>
      </w:r>
      <w:r w:rsidR="00DE4D34">
        <w:rPr>
          <w:rFonts w:ascii="Times New Roman" w:hAnsi="Times New Roman" w:cs="Times New Roman"/>
        </w:rPr>
        <w:t xml:space="preserve">(w niutonach) </w:t>
      </w:r>
      <w:r>
        <w:rPr>
          <w:rFonts w:ascii="Times New Roman" w:hAnsi="Times New Roman" w:cs="Times New Roman"/>
        </w:rPr>
        <w:t xml:space="preserve">przed i po całkowitym zanurzeniu </w:t>
      </w:r>
      <w:r w:rsidR="00DE4D34">
        <w:rPr>
          <w:rFonts w:ascii="Times New Roman" w:hAnsi="Times New Roman" w:cs="Times New Roman"/>
        </w:rPr>
        <w:t>w </w:t>
      </w:r>
      <w:r>
        <w:rPr>
          <w:rFonts w:ascii="Times New Roman" w:hAnsi="Times New Roman" w:cs="Times New Roman"/>
        </w:rPr>
        <w:t>wodzie. Wyniki zapisz w tabelce</w:t>
      </w:r>
      <w:r w:rsidR="00DE4D34">
        <w:rPr>
          <w:rFonts w:ascii="Times New Roman" w:hAnsi="Times New Roman"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E4D34" w:rsidTr="00DE4D34">
        <w:tc>
          <w:tcPr>
            <w:tcW w:w="2265" w:type="dxa"/>
          </w:tcPr>
          <w:p w:rsidR="00DE4D34" w:rsidRDefault="00DE4D34" w:rsidP="00DE4D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Kolejny sześcian</w:t>
            </w:r>
          </w:p>
        </w:tc>
        <w:tc>
          <w:tcPr>
            <w:tcW w:w="2265" w:type="dxa"/>
          </w:tcPr>
          <w:p w:rsidR="00DE4D34" w:rsidRDefault="00DE4D34" w:rsidP="00DE4D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Ciężar w powietrzu</w:t>
            </w:r>
          </w:p>
        </w:tc>
        <w:tc>
          <w:tcPr>
            <w:tcW w:w="2266" w:type="dxa"/>
          </w:tcPr>
          <w:p w:rsidR="00DE4D34" w:rsidRDefault="00DE4D34" w:rsidP="00DE4D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Ciężar w wodzie</w:t>
            </w:r>
          </w:p>
        </w:tc>
        <w:tc>
          <w:tcPr>
            <w:tcW w:w="2266" w:type="dxa"/>
          </w:tcPr>
          <w:p w:rsidR="00DE4D34" w:rsidRDefault="00DE4D34" w:rsidP="00DE4D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Różnica</w:t>
            </w:r>
          </w:p>
        </w:tc>
      </w:tr>
      <w:tr w:rsidR="00DE4D34" w:rsidTr="00DE4D34"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D34" w:rsidTr="00DE4D34"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0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D34" w:rsidTr="00DE4D34"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0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D34" w:rsidTr="00DE4D34"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0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DE4D34" w:rsidRPr="001B10F3" w:rsidRDefault="00DE4D34" w:rsidP="00DE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10F3" w:rsidRDefault="001B10F3" w:rsidP="000B0A43">
      <w:pPr>
        <w:rPr>
          <w:rFonts w:ascii="Times New Roman" w:hAnsi="Times New Roman" w:cs="Times New Roman"/>
        </w:rPr>
      </w:pPr>
    </w:p>
    <w:p w:rsidR="00DE66ED" w:rsidRPr="00DE66ED" w:rsidRDefault="00DE4D34" w:rsidP="000B0A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Odpowiedz na pytanie</w:t>
      </w:r>
      <w:r w:rsidR="00DE66ED" w:rsidRPr="00DE66ED">
        <w:rPr>
          <w:rFonts w:ascii="Times New Roman" w:hAnsi="Times New Roman" w:cs="Times New Roman"/>
        </w:rPr>
        <w:t xml:space="preserve">: </w:t>
      </w:r>
    </w:p>
    <w:p w:rsidR="00DE4D34" w:rsidRDefault="00DE4D34" w:rsidP="00DE66E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 wartość siły wyporu (różnica ciężarów) w granicach niepewności pomiarowych (biorąc też pod uwagę niewielkie, ale widoczne różnice kształtu samych sześcianów) ulega zmianie?</w:t>
      </w:r>
    </w:p>
    <w:p w:rsidR="00DE66ED" w:rsidRPr="00DE4D34" w:rsidRDefault="00DE4D34" w:rsidP="00DE4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Przypomnij treść prawa Archimedesa. Jaki jest wobec tego ciężar wypartej wody? Pamiętając, że gęstość wody to 1 g/cm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, określ objętość sześcianów oraz oblicz ich gęstość (znając ciężar w powietrzu). Czy potrafisz zidentyfikować substancje, z których zostały wykonane poszczególne sześciany?</w:t>
      </w:r>
    </w:p>
    <w:p w:rsidR="00C4149C" w:rsidRPr="00A80D73" w:rsidRDefault="00C4149C" w:rsidP="00C4149C">
      <w:pPr>
        <w:rPr>
          <w:rFonts w:ascii="Times New Roman" w:hAnsi="Times New Roman" w:cs="Times New Roman"/>
        </w:rPr>
      </w:pPr>
      <w:r w:rsidRPr="00A80D73">
        <w:rPr>
          <w:rFonts w:ascii="Times New Roman" w:hAnsi="Times New Roman" w:cs="Times New Roman"/>
        </w:rPr>
        <w:t>D</w:t>
      </w:r>
      <w:r w:rsidR="00064F06">
        <w:rPr>
          <w:rFonts w:ascii="Times New Roman" w:hAnsi="Times New Roman" w:cs="Times New Roman"/>
        </w:rPr>
        <w:t>odatkowy</w:t>
      </w:r>
      <w:r w:rsidR="00EC2365" w:rsidRPr="00A80D73">
        <w:rPr>
          <w:rFonts w:ascii="Times New Roman" w:hAnsi="Times New Roman" w:cs="Times New Roman"/>
        </w:rPr>
        <w:t xml:space="preserve"> problem</w:t>
      </w:r>
      <w:r w:rsidRPr="00A80D73">
        <w:rPr>
          <w:rFonts w:ascii="Times New Roman" w:hAnsi="Times New Roman" w:cs="Times New Roman"/>
        </w:rPr>
        <w:t xml:space="preserve"> do zbadania</w:t>
      </w:r>
      <w:r w:rsidR="00CF3E0D" w:rsidRPr="00A80D73">
        <w:rPr>
          <w:rFonts w:ascii="Times New Roman" w:hAnsi="Times New Roman" w:cs="Times New Roman"/>
        </w:rPr>
        <w:t>/dyskusji</w:t>
      </w:r>
      <w:r w:rsidRPr="00A80D73">
        <w:rPr>
          <w:rFonts w:ascii="Times New Roman" w:hAnsi="Times New Roman" w:cs="Times New Roman"/>
        </w:rPr>
        <w:t>:</w:t>
      </w:r>
    </w:p>
    <w:p w:rsidR="00DE4D34" w:rsidRDefault="00DE4D34" w:rsidP="007E33A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 potrafiłbyś określić gęstość nieznanej cieczy w podobnym doświadczeniu, w oparciu o wykonane już pomiary</w:t>
      </w:r>
      <w:r w:rsidR="00C4149C" w:rsidRPr="00A80D73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W jaki sposób?</w:t>
      </w:r>
    </w:p>
    <w:p w:rsidR="00FA1258" w:rsidRPr="00DE4D34" w:rsidRDefault="00FA1258" w:rsidP="00DE4D34">
      <w:pPr>
        <w:ind w:left="360"/>
        <w:jc w:val="right"/>
        <w:rPr>
          <w:rFonts w:ascii="Times New Roman" w:hAnsi="Times New Roman" w:cs="Times New Roman"/>
        </w:rPr>
      </w:pPr>
      <w:r w:rsidRPr="00DE4D34">
        <w:rPr>
          <w:rFonts w:ascii="Times New Roman" w:hAnsi="Times New Roman" w:cs="Times New Roman"/>
          <w:sz w:val="20"/>
          <w:szCs w:val="20"/>
        </w:rPr>
        <w:t>Opracowanie: Krzysztof Rochowicz (KPCEN Toruń)</w:t>
      </w:r>
    </w:p>
    <w:sectPr w:rsidR="00FA1258" w:rsidRPr="00DE4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377B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0442C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B1831"/>
    <w:multiLevelType w:val="hybridMultilevel"/>
    <w:tmpl w:val="6B10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FD5912"/>
    <w:multiLevelType w:val="hybridMultilevel"/>
    <w:tmpl w:val="C6FAF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D0"/>
    <w:rsid w:val="00064F06"/>
    <w:rsid w:val="000B0A43"/>
    <w:rsid w:val="001B10F3"/>
    <w:rsid w:val="00580AD0"/>
    <w:rsid w:val="006A48A0"/>
    <w:rsid w:val="007E33A5"/>
    <w:rsid w:val="00A506C4"/>
    <w:rsid w:val="00A80D73"/>
    <w:rsid w:val="00AA72AE"/>
    <w:rsid w:val="00BA6C4A"/>
    <w:rsid w:val="00C4149C"/>
    <w:rsid w:val="00CF3E0D"/>
    <w:rsid w:val="00DE4D34"/>
    <w:rsid w:val="00DE66ED"/>
    <w:rsid w:val="00E0645C"/>
    <w:rsid w:val="00EC2365"/>
    <w:rsid w:val="00FA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F0180-30D2-4083-8D3D-94279D5D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3A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E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Kpcen Toruń</dc:creator>
  <cp:keywords/>
  <dc:description/>
  <cp:lastModifiedBy>Kpcen Toruń</cp:lastModifiedBy>
  <cp:revision>9</cp:revision>
  <cp:lastPrinted>2017-01-26T12:46:00Z</cp:lastPrinted>
  <dcterms:created xsi:type="dcterms:W3CDTF">2017-01-26T12:13:00Z</dcterms:created>
  <dcterms:modified xsi:type="dcterms:W3CDTF">2018-10-30T08:37:00Z</dcterms:modified>
</cp:coreProperties>
</file>