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21" w:rsidRPr="003814B5" w:rsidRDefault="0042339B" w:rsidP="0042339B">
      <w:pPr>
        <w:jc w:val="center"/>
        <w:rPr>
          <w:rFonts w:ascii="Times New Roman" w:hAnsi="Times New Roman" w:cs="Times New Roman"/>
          <w:sz w:val="28"/>
          <w:szCs w:val="28"/>
        </w:rPr>
      </w:pPr>
      <w:r w:rsidRPr="003814B5">
        <w:rPr>
          <w:rFonts w:ascii="Times New Roman" w:hAnsi="Times New Roman" w:cs="Times New Roman"/>
          <w:sz w:val="28"/>
          <w:szCs w:val="28"/>
        </w:rPr>
        <w:t>Ja</w:t>
      </w:r>
      <w:r w:rsidR="00541E74" w:rsidRPr="003814B5">
        <w:rPr>
          <w:rFonts w:ascii="Times New Roman" w:hAnsi="Times New Roman" w:cs="Times New Roman"/>
          <w:sz w:val="28"/>
          <w:szCs w:val="28"/>
        </w:rPr>
        <w:t>kie jest ciśnienie atmosferyczne i co z tego wynika</w:t>
      </w:r>
      <w:r w:rsidRPr="003814B5">
        <w:rPr>
          <w:rFonts w:ascii="Times New Roman" w:hAnsi="Times New Roman" w:cs="Times New Roman"/>
          <w:sz w:val="28"/>
          <w:szCs w:val="28"/>
        </w:rPr>
        <w:t>?</w:t>
      </w:r>
    </w:p>
    <w:p w:rsidR="0042339B" w:rsidRDefault="0042339B" w:rsidP="004174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Rochowicz, KPCEN/UMK Toruń</w:t>
      </w:r>
    </w:p>
    <w:p w:rsidR="00CF685C" w:rsidRDefault="00CF05A3" w:rsidP="00541E74">
      <w:pPr>
        <w:jc w:val="both"/>
        <w:rPr>
          <w:rFonts w:ascii="Times New Roman" w:hAnsi="Times New Roman" w:cs="Times New Roman"/>
          <w:sz w:val="24"/>
          <w:szCs w:val="24"/>
        </w:rPr>
      </w:pPr>
      <w:r w:rsidRPr="00CF05A3">
        <w:rPr>
          <w:rFonts w:ascii="Times New Roman" w:hAnsi="Times New Roman" w:cs="Times New Roman"/>
          <w:sz w:val="24"/>
          <w:szCs w:val="24"/>
          <w:u w:val="single"/>
        </w:rPr>
        <w:t>Ciśnienie atmosferyczne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CF05A3">
        <w:rPr>
          <w:rFonts w:ascii="Times New Roman" w:hAnsi="Times New Roman" w:cs="Times New Roman"/>
          <w:sz w:val="24"/>
          <w:szCs w:val="24"/>
        </w:rPr>
        <w:t xml:space="preserve"> stosunek wartości siły, z jaką słup powietrza atmosferycznego naciska na powierzchnię Ziemi (lub innej planety), do powierzchni, na jaką t</w:t>
      </w:r>
      <w:r>
        <w:rPr>
          <w:rFonts w:ascii="Times New Roman" w:hAnsi="Times New Roman" w:cs="Times New Roman"/>
          <w:sz w:val="24"/>
          <w:szCs w:val="24"/>
        </w:rPr>
        <w:t>en słup naciska</w:t>
      </w:r>
      <w:r w:rsidRPr="00CF05A3">
        <w:rPr>
          <w:rFonts w:ascii="Times New Roman" w:hAnsi="Times New Roman" w:cs="Times New Roman"/>
          <w:sz w:val="24"/>
          <w:szCs w:val="24"/>
        </w:rPr>
        <w:t>. Wynika stąd</w:t>
      </w:r>
      <w:r>
        <w:rPr>
          <w:rFonts w:ascii="Times New Roman" w:hAnsi="Times New Roman" w:cs="Times New Roman"/>
          <w:sz w:val="24"/>
          <w:szCs w:val="24"/>
        </w:rPr>
        <w:t xml:space="preserve"> pierwszy prosty wniosek</w:t>
      </w:r>
      <w:r w:rsidRPr="00CF05A3">
        <w:rPr>
          <w:rFonts w:ascii="Times New Roman" w:hAnsi="Times New Roman" w:cs="Times New Roman"/>
          <w:sz w:val="24"/>
          <w:szCs w:val="24"/>
        </w:rPr>
        <w:t>, że w górach ciśnienie atmosferyczne jest niższe, a na nizinach wyższe, ponieważ słup powietrza ma różne wysokości.</w:t>
      </w:r>
    </w:p>
    <w:p w:rsidR="00CF05A3" w:rsidRPr="00CF05A3" w:rsidRDefault="00CF05A3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CF05A3">
        <w:rPr>
          <w:rFonts w:ascii="Times New Roman" w:hAnsi="Times New Roman" w:cs="Times New Roman"/>
          <w:sz w:val="24"/>
          <w:szCs w:val="24"/>
        </w:rPr>
        <w:t xml:space="preserve">Na podstawie średniej wielkości ciśnienia atmosferycznego na Ziemi na poziomie morza wprowadzono jednostkę ciśnienia – atmosferę – równą 1013,25 </w:t>
      </w:r>
      <w:proofErr w:type="spellStart"/>
      <w:r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417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CF05A3">
        <w:rPr>
          <w:rFonts w:ascii="Times New Roman" w:hAnsi="Times New Roman" w:cs="Times New Roman"/>
          <w:sz w:val="24"/>
          <w:szCs w:val="24"/>
        </w:rPr>
        <w:t xml:space="preserve">. Ciśnienie atmosferyczne może się jednak zmieniać </w:t>
      </w:r>
      <w:r>
        <w:rPr>
          <w:rFonts w:ascii="Times New Roman" w:hAnsi="Times New Roman" w:cs="Times New Roman"/>
          <w:sz w:val="24"/>
          <w:szCs w:val="24"/>
        </w:rPr>
        <w:t>pod wpływem zjawisk pogodowych.</w:t>
      </w:r>
    </w:p>
    <w:p w:rsidR="00CF05A3" w:rsidRPr="00CF05A3" w:rsidRDefault="004174B8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Polsce 16 grudnia </w:t>
      </w:r>
      <w:r w:rsidR="00CF05A3" w:rsidRPr="00CF05A3">
        <w:rPr>
          <w:rFonts w:ascii="Times New Roman" w:hAnsi="Times New Roman" w:cs="Times New Roman"/>
          <w:sz w:val="24"/>
          <w:szCs w:val="24"/>
        </w:rPr>
        <w:t xml:space="preserve">1997 zanotowano 1054 </w:t>
      </w:r>
      <w:proofErr w:type="spellStart"/>
      <w:r w:rsidR="00CF05A3"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CF05A3" w:rsidRPr="00CF05A3">
        <w:rPr>
          <w:rFonts w:ascii="Times New Roman" w:hAnsi="Times New Roman" w:cs="Times New Roman"/>
          <w:sz w:val="24"/>
          <w:szCs w:val="24"/>
        </w:rPr>
        <w:t xml:space="preserve"> w Suwałkach. Inne rekordy to 1051,1 </w:t>
      </w:r>
      <w:proofErr w:type="spellStart"/>
      <w:r w:rsidR="00CF05A3"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CF05A3" w:rsidRPr="00CF0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(22.01.</w:t>
      </w:r>
      <w:r w:rsidR="00106C5B">
        <w:rPr>
          <w:rFonts w:ascii="Times New Roman" w:hAnsi="Times New Roman" w:cs="Times New Roman"/>
          <w:sz w:val="24"/>
          <w:szCs w:val="24"/>
        </w:rPr>
        <w:t>2006)</w:t>
      </w:r>
      <w:r w:rsidR="00CF05A3" w:rsidRPr="00CF05A3">
        <w:rPr>
          <w:rFonts w:ascii="Times New Roman" w:hAnsi="Times New Roman" w:cs="Times New Roman"/>
          <w:sz w:val="24"/>
          <w:szCs w:val="24"/>
        </w:rPr>
        <w:t xml:space="preserve">, 1050 </w:t>
      </w:r>
      <w:proofErr w:type="spellStart"/>
      <w:r w:rsidR="00CF05A3"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CF05A3" w:rsidRPr="00CF0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(3.01.</w:t>
      </w:r>
      <w:r w:rsidR="00106C5B">
        <w:rPr>
          <w:rFonts w:ascii="Times New Roman" w:hAnsi="Times New Roman" w:cs="Times New Roman"/>
          <w:sz w:val="24"/>
          <w:szCs w:val="24"/>
        </w:rPr>
        <w:t>1993)</w:t>
      </w:r>
      <w:r w:rsidR="00CF05A3" w:rsidRPr="00CF05A3">
        <w:rPr>
          <w:rFonts w:ascii="Times New Roman" w:hAnsi="Times New Roman" w:cs="Times New Roman"/>
          <w:sz w:val="24"/>
          <w:szCs w:val="24"/>
        </w:rPr>
        <w:t xml:space="preserve"> i 1048 </w:t>
      </w:r>
      <w:proofErr w:type="spellStart"/>
      <w:r w:rsidR="00CF05A3"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CF05A3" w:rsidRPr="00CF0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(10.12.</w:t>
      </w:r>
      <w:r w:rsidR="00106C5B">
        <w:rPr>
          <w:rFonts w:ascii="Times New Roman" w:hAnsi="Times New Roman" w:cs="Times New Roman"/>
          <w:sz w:val="24"/>
          <w:szCs w:val="24"/>
        </w:rPr>
        <w:t>1991)</w:t>
      </w:r>
      <w:r w:rsidR="00CF05A3" w:rsidRPr="00CF05A3">
        <w:rPr>
          <w:rFonts w:ascii="Times New Roman" w:hAnsi="Times New Roman" w:cs="Times New Roman"/>
          <w:sz w:val="24"/>
          <w:szCs w:val="24"/>
        </w:rPr>
        <w:t xml:space="preserve">, najniższe zaś (965,2 </w:t>
      </w:r>
      <w:proofErr w:type="spellStart"/>
      <w:r w:rsidR="00CF05A3"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CF05A3" w:rsidRPr="00CF05A3">
        <w:rPr>
          <w:rFonts w:ascii="Times New Roman" w:hAnsi="Times New Roman" w:cs="Times New Roman"/>
          <w:sz w:val="24"/>
          <w:szCs w:val="24"/>
        </w:rPr>
        <w:t>) notowano 26 lu</w:t>
      </w:r>
      <w:r w:rsidR="00CF05A3">
        <w:rPr>
          <w:rFonts w:ascii="Times New Roman" w:hAnsi="Times New Roman" w:cs="Times New Roman"/>
          <w:sz w:val="24"/>
          <w:szCs w:val="24"/>
        </w:rPr>
        <w:t>tego 1989 w Szczecinie i Łodzi.</w:t>
      </w:r>
    </w:p>
    <w:p w:rsidR="00CF05A3" w:rsidRDefault="00CF05A3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CF05A3">
        <w:rPr>
          <w:rFonts w:ascii="Times New Roman" w:hAnsi="Times New Roman" w:cs="Times New Roman"/>
          <w:sz w:val="24"/>
          <w:szCs w:val="24"/>
        </w:rPr>
        <w:t>Najwyższe na</w:t>
      </w:r>
      <w:r w:rsidR="004174B8">
        <w:rPr>
          <w:rFonts w:ascii="Times New Roman" w:hAnsi="Times New Roman" w:cs="Times New Roman"/>
          <w:sz w:val="24"/>
          <w:szCs w:val="24"/>
        </w:rPr>
        <w:t xml:space="preserve"> świecie zarejestrowano 19.12.</w:t>
      </w:r>
      <w:r w:rsidRPr="00CF05A3">
        <w:rPr>
          <w:rFonts w:ascii="Times New Roman" w:hAnsi="Times New Roman" w:cs="Times New Roman"/>
          <w:sz w:val="24"/>
          <w:szCs w:val="24"/>
        </w:rPr>
        <w:t>200</w:t>
      </w:r>
      <w:r w:rsidR="005A3A8C">
        <w:rPr>
          <w:rFonts w:ascii="Times New Roman" w:hAnsi="Times New Roman" w:cs="Times New Roman"/>
          <w:sz w:val="24"/>
          <w:szCs w:val="24"/>
        </w:rPr>
        <w:t xml:space="preserve">1 w miejscowości </w:t>
      </w:r>
      <w:proofErr w:type="spellStart"/>
      <w:r w:rsidR="005A3A8C">
        <w:rPr>
          <w:rFonts w:ascii="Times New Roman" w:hAnsi="Times New Roman" w:cs="Times New Roman"/>
          <w:sz w:val="24"/>
          <w:szCs w:val="24"/>
        </w:rPr>
        <w:t>Tosontsengel</w:t>
      </w:r>
      <w:proofErr w:type="spellEnd"/>
      <w:r w:rsidR="005A3A8C">
        <w:rPr>
          <w:rFonts w:ascii="Times New Roman" w:hAnsi="Times New Roman" w:cs="Times New Roman"/>
          <w:sz w:val="24"/>
          <w:szCs w:val="24"/>
        </w:rPr>
        <w:t xml:space="preserve"> w </w:t>
      </w:r>
      <w:r w:rsidRPr="00CF05A3">
        <w:rPr>
          <w:rFonts w:ascii="Times New Roman" w:hAnsi="Times New Roman" w:cs="Times New Roman"/>
          <w:sz w:val="24"/>
          <w:szCs w:val="24"/>
        </w:rPr>
        <w:t>Mongo</w:t>
      </w:r>
      <w:r>
        <w:rPr>
          <w:rFonts w:ascii="Times New Roman" w:hAnsi="Times New Roman" w:cs="Times New Roman"/>
          <w:sz w:val="24"/>
          <w:szCs w:val="24"/>
        </w:rPr>
        <w:t xml:space="preserve">lii – wyniosło wtedy 1086 </w:t>
      </w:r>
      <w:proofErr w:type="spellStart"/>
      <w:r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Pr="00CF05A3">
        <w:rPr>
          <w:rFonts w:ascii="Times New Roman" w:hAnsi="Times New Roman" w:cs="Times New Roman"/>
          <w:sz w:val="24"/>
          <w:szCs w:val="24"/>
        </w:rPr>
        <w:t xml:space="preserve">. Natomiast najniższe znormalizowane ciśnienie atmosferyczne, wynoszące 870 </w:t>
      </w:r>
      <w:proofErr w:type="spellStart"/>
      <w:r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Pr="00CF05A3">
        <w:rPr>
          <w:rFonts w:ascii="Times New Roman" w:hAnsi="Times New Roman" w:cs="Times New Roman"/>
          <w:sz w:val="24"/>
          <w:szCs w:val="24"/>
        </w:rPr>
        <w:t>, spowodowane przejściem</w:t>
      </w:r>
      <w:r w:rsidR="004174B8">
        <w:rPr>
          <w:rFonts w:ascii="Times New Roman" w:hAnsi="Times New Roman" w:cs="Times New Roman"/>
          <w:sz w:val="24"/>
          <w:szCs w:val="24"/>
        </w:rPr>
        <w:t xml:space="preserve"> tajfunu </w:t>
      </w:r>
      <w:proofErr w:type="spellStart"/>
      <w:r w:rsidR="004174B8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="004174B8">
        <w:rPr>
          <w:rFonts w:ascii="Times New Roman" w:hAnsi="Times New Roman" w:cs="Times New Roman"/>
          <w:sz w:val="24"/>
          <w:szCs w:val="24"/>
        </w:rPr>
        <w:t>, zarejestrowano 12.10.1979 na </w:t>
      </w:r>
      <w:r w:rsidRPr="00CF05A3">
        <w:rPr>
          <w:rFonts w:ascii="Times New Roman" w:hAnsi="Times New Roman" w:cs="Times New Roman"/>
          <w:sz w:val="24"/>
          <w:szCs w:val="24"/>
        </w:rPr>
        <w:t>Północnym Pacyfiku. Dla Ocea</w:t>
      </w:r>
      <w:r w:rsidR="005A3A8C">
        <w:rPr>
          <w:rFonts w:ascii="Times New Roman" w:hAnsi="Times New Roman" w:cs="Times New Roman"/>
          <w:sz w:val="24"/>
          <w:szCs w:val="24"/>
        </w:rPr>
        <w:t>nu Atlantyckiego rekord padł 19</w:t>
      </w:r>
      <w:r w:rsidR="004174B8">
        <w:rPr>
          <w:rFonts w:ascii="Times New Roman" w:hAnsi="Times New Roman" w:cs="Times New Roman"/>
          <w:sz w:val="24"/>
          <w:szCs w:val="24"/>
        </w:rPr>
        <w:t>.10.</w:t>
      </w:r>
      <w:r w:rsidR="005A3A8C">
        <w:rPr>
          <w:rFonts w:ascii="Times New Roman" w:hAnsi="Times New Roman" w:cs="Times New Roman"/>
          <w:sz w:val="24"/>
          <w:szCs w:val="24"/>
        </w:rPr>
        <w:t>2005</w:t>
      </w:r>
      <w:r w:rsidRPr="00CF05A3">
        <w:rPr>
          <w:rFonts w:ascii="Times New Roman" w:hAnsi="Times New Roman" w:cs="Times New Roman"/>
          <w:sz w:val="24"/>
          <w:szCs w:val="24"/>
        </w:rPr>
        <w:t>. W oku huraganu Wilma, który potem spustoszył Florydę,</w:t>
      </w:r>
      <w:r>
        <w:rPr>
          <w:rFonts w:ascii="Times New Roman" w:hAnsi="Times New Roman" w:cs="Times New Roman"/>
          <w:sz w:val="24"/>
          <w:szCs w:val="24"/>
        </w:rPr>
        <w:t xml:space="preserve"> zanotowano ciśnienie 882 </w:t>
      </w:r>
      <w:proofErr w:type="spellStart"/>
      <w:r>
        <w:rPr>
          <w:rFonts w:ascii="Times New Roman" w:hAnsi="Times New Roman" w:cs="Times New Roman"/>
          <w:sz w:val="24"/>
          <w:szCs w:val="24"/>
        </w:rPr>
        <w:t>hPa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05A3">
        <w:rPr>
          <w:rFonts w:ascii="Times New Roman" w:hAnsi="Times New Roman" w:cs="Times New Roman"/>
          <w:sz w:val="24"/>
          <w:szCs w:val="24"/>
        </w:rPr>
        <w:t>Podane powyżej wartości są znormalizowane do poziomu morza.</w:t>
      </w:r>
    </w:p>
    <w:p w:rsidR="00CF05A3" w:rsidRPr="00CF05A3" w:rsidRDefault="00CF05A3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CF05A3">
        <w:rPr>
          <w:rFonts w:ascii="Times New Roman" w:hAnsi="Times New Roman" w:cs="Times New Roman"/>
          <w:sz w:val="24"/>
          <w:szCs w:val="24"/>
        </w:rPr>
        <w:t xml:space="preserve">Ciśnienie powietrza zmienia się w przybliżeniu wykładniczo wraz z wysokością n.p.m. Powietrze staje się coraz rzadsze i chłodniejsze. Przykładowo, ciśnienie na wierzchołku Mount Everest (8848 m n.p.m.) wynosi ok. 310 </w:t>
      </w:r>
      <w:proofErr w:type="spellStart"/>
      <w:r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Pr="00CF05A3">
        <w:rPr>
          <w:rFonts w:ascii="Times New Roman" w:hAnsi="Times New Roman" w:cs="Times New Roman"/>
          <w:sz w:val="24"/>
          <w:szCs w:val="24"/>
        </w:rPr>
        <w:t xml:space="preserve">. Natomiast połowa ciśnienia z poziomu morza, czyli 500 </w:t>
      </w:r>
      <w:proofErr w:type="spellStart"/>
      <w:r w:rsidRPr="00CF05A3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Pr="00CF05A3">
        <w:rPr>
          <w:rFonts w:ascii="Times New Roman" w:hAnsi="Times New Roman" w:cs="Times New Roman"/>
          <w:sz w:val="24"/>
          <w:szCs w:val="24"/>
        </w:rPr>
        <w:t xml:space="preserve">, występuje na wysokości ok. 5600 m n.p.m. </w:t>
      </w:r>
    </w:p>
    <w:p w:rsidR="00CF05A3" w:rsidRDefault="00CF05A3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CF05A3">
        <w:rPr>
          <w:rFonts w:ascii="Times New Roman" w:hAnsi="Times New Roman" w:cs="Times New Roman"/>
          <w:sz w:val="24"/>
          <w:szCs w:val="24"/>
        </w:rPr>
        <w:t xml:space="preserve">Ciśnienia powietrza nie należy mylić z zawartością tlenu w powietrzu, która się zmienia zgodnie z tą samą krzywą (np. 50% ciśnienia tlenu z poziomu morza występuje na 5600 m n.p.m.). Innymi słowy, jeśli w atmosferze jest 21% tlenu na poziomie morza, to na wysokości 5600 m n.p.m. będzie go też 21%, ale pod mniejszym ciśnieniem – więc jego ciśnienie parcjalne (cząstkowe) będzie </w:t>
      </w:r>
      <w:r w:rsidR="00106C5B">
        <w:rPr>
          <w:rFonts w:ascii="Times New Roman" w:hAnsi="Times New Roman" w:cs="Times New Roman"/>
          <w:sz w:val="24"/>
          <w:szCs w:val="24"/>
        </w:rPr>
        <w:t>tylko 0,105 atm. Warto wspomnieć</w:t>
      </w:r>
      <w:r w:rsidRPr="00CF05A3">
        <w:rPr>
          <w:rFonts w:ascii="Times New Roman" w:hAnsi="Times New Roman" w:cs="Times New Roman"/>
          <w:sz w:val="24"/>
          <w:szCs w:val="24"/>
        </w:rPr>
        <w:t xml:space="preserve">, że za granicę omdlenia przyjmuje się 0,16 </w:t>
      </w:r>
      <w:proofErr w:type="spellStart"/>
      <w:r w:rsidRPr="00CF05A3">
        <w:rPr>
          <w:rFonts w:ascii="Times New Roman" w:hAnsi="Times New Roman" w:cs="Times New Roman"/>
          <w:sz w:val="24"/>
          <w:szCs w:val="24"/>
        </w:rPr>
        <w:t>atm</w:t>
      </w:r>
      <w:proofErr w:type="spellEnd"/>
      <w:r w:rsidRPr="00CF05A3">
        <w:rPr>
          <w:rFonts w:ascii="Times New Roman" w:hAnsi="Times New Roman" w:cs="Times New Roman"/>
          <w:sz w:val="24"/>
          <w:szCs w:val="24"/>
        </w:rPr>
        <w:t xml:space="preserve"> (zawartość tlenu 16% przy normalnym ciśnieniu).</w:t>
      </w:r>
    </w:p>
    <w:p w:rsidR="00CF05A3" w:rsidRDefault="00CF05A3" w:rsidP="00CF05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C5B">
        <w:rPr>
          <w:rFonts w:ascii="Times New Roman" w:hAnsi="Times New Roman" w:cs="Times New Roman"/>
          <w:sz w:val="24"/>
          <w:szCs w:val="24"/>
          <w:u w:val="single"/>
        </w:rPr>
        <w:t>Ciśnienie</w:t>
      </w:r>
      <w:r w:rsidR="00106C5B" w:rsidRPr="00106C5B">
        <w:rPr>
          <w:rFonts w:ascii="Times New Roman" w:hAnsi="Times New Roman" w:cs="Times New Roman"/>
          <w:sz w:val="24"/>
          <w:szCs w:val="24"/>
          <w:u w:val="single"/>
        </w:rPr>
        <w:t xml:space="preserve"> a pogoda</w:t>
      </w:r>
    </w:p>
    <w:p w:rsidR="00106C5B" w:rsidRDefault="00106C5B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106C5B">
        <w:rPr>
          <w:rFonts w:ascii="Times New Roman" w:hAnsi="Times New Roman" w:cs="Times New Roman"/>
          <w:sz w:val="24"/>
          <w:szCs w:val="24"/>
        </w:rPr>
        <w:t>Ciśnienie atmosferyczne ma zasadniczy wpływ na kształtowanie pogody, jest kluczem do jej zrozumienia.</w:t>
      </w:r>
      <w:r w:rsidR="004174B8">
        <w:rPr>
          <w:rFonts w:ascii="Times New Roman" w:hAnsi="Times New Roman" w:cs="Times New Roman"/>
          <w:sz w:val="24"/>
          <w:szCs w:val="24"/>
        </w:rPr>
        <w:t xml:space="preserve"> </w:t>
      </w:r>
      <w:r w:rsidR="00F5412C" w:rsidRPr="00F5412C">
        <w:rPr>
          <w:rFonts w:ascii="Times New Roman" w:hAnsi="Times New Roman" w:cs="Times New Roman"/>
          <w:sz w:val="24"/>
          <w:szCs w:val="24"/>
        </w:rPr>
        <w:t>Rozpatrzmy poniższy przykład. Mamy dwa słupy powietrza. Jeśli temperatura tych słupów powietrza jest taka sama</w:t>
      </w:r>
      <w:r w:rsidR="004E1F49">
        <w:rPr>
          <w:rFonts w:ascii="Times New Roman" w:hAnsi="Times New Roman" w:cs="Times New Roman"/>
          <w:sz w:val="24"/>
          <w:szCs w:val="24"/>
        </w:rPr>
        <w:t>,</w:t>
      </w:r>
      <w:r w:rsidR="00F5412C" w:rsidRPr="00F5412C">
        <w:rPr>
          <w:rFonts w:ascii="Times New Roman" w:hAnsi="Times New Roman" w:cs="Times New Roman"/>
          <w:sz w:val="24"/>
          <w:szCs w:val="24"/>
        </w:rPr>
        <w:t xml:space="preserve"> poziom </w:t>
      </w:r>
      <w:r w:rsidR="004E1F49">
        <w:rPr>
          <w:rFonts w:ascii="Times New Roman" w:hAnsi="Times New Roman" w:cs="Times New Roman"/>
          <w:sz w:val="24"/>
          <w:szCs w:val="24"/>
        </w:rPr>
        <w:t xml:space="preserve">ciśnienia 500 </w:t>
      </w:r>
      <w:proofErr w:type="spellStart"/>
      <w:r w:rsidR="004E1F49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4E1F49">
        <w:rPr>
          <w:rFonts w:ascii="Times New Roman" w:hAnsi="Times New Roman" w:cs="Times New Roman"/>
          <w:sz w:val="24"/>
          <w:szCs w:val="24"/>
        </w:rPr>
        <w:t xml:space="preserve"> jest taki sam</w:t>
      </w:r>
      <w:r w:rsidR="00F5412C" w:rsidRPr="00F5412C">
        <w:rPr>
          <w:rFonts w:ascii="Times New Roman" w:hAnsi="Times New Roman" w:cs="Times New Roman"/>
          <w:sz w:val="24"/>
          <w:szCs w:val="24"/>
        </w:rPr>
        <w:t xml:space="preserve"> w obu przypadkach.</w:t>
      </w:r>
    </w:p>
    <w:p w:rsidR="00F5412C" w:rsidRDefault="00F5412C" w:rsidP="00151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552700" cy="989172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stmp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548" cy="101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AC2" w:rsidRPr="004E1F49" w:rsidRDefault="00151AC2" w:rsidP="00CF05A3">
      <w:pPr>
        <w:jc w:val="both"/>
        <w:rPr>
          <w:rFonts w:ascii="Times New Roman" w:hAnsi="Times New Roman" w:cs="Times New Roman"/>
          <w:sz w:val="24"/>
          <w:szCs w:val="24"/>
        </w:rPr>
      </w:pPr>
      <w:r w:rsidRPr="00151AC2">
        <w:rPr>
          <w:rFonts w:ascii="Times New Roman" w:hAnsi="Times New Roman" w:cs="Times New Roman"/>
          <w:sz w:val="24"/>
          <w:szCs w:val="24"/>
        </w:rPr>
        <w:lastRenderedPageBreak/>
        <w:t>Jeśli schłodzimy powietrze w słupie A i podgrzejemy powietrze w słupie B</w:t>
      </w:r>
      <w:r w:rsidR="004E1F49">
        <w:rPr>
          <w:rFonts w:ascii="Times New Roman" w:hAnsi="Times New Roman" w:cs="Times New Roman"/>
          <w:sz w:val="24"/>
          <w:szCs w:val="24"/>
        </w:rPr>
        <w:t>,</w:t>
      </w:r>
      <w:r w:rsidRPr="00151AC2">
        <w:rPr>
          <w:rFonts w:ascii="Times New Roman" w:hAnsi="Times New Roman" w:cs="Times New Roman"/>
          <w:sz w:val="24"/>
          <w:szCs w:val="24"/>
        </w:rPr>
        <w:t xml:space="preserve"> zmieni się poziom 500 </w:t>
      </w:r>
      <w:proofErr w:type="spellStart"/>
      <w:r w:rsidRPr="00151AC2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151AC2">
        <w:rPr>
          <w:rFonts w:ascii="Times New Roman" w:hAnsi="Times New Roman" w:cs="Times New Roman"/>
          <w:sz w:val="24"/>
          <w:szCs w:val="24"/>
        </w:rPr>
        <w:t xml:space="preserve"> w obu słupach - w słupie A zmniejszy się, a w słupie B zwiększy się. Ciśnienie zatem jest odwrotnie proporcjonalne do temperatury - </w:t>
      </w:r>
      <w:r w:rsidRPr="004E1F49">
        <w:rPr>
          <w:rFonts w:ascii="Times New Roman" w:hAnsi="Times New Roman" w:cs="Times New Roman"/>
          <w:sz w:val="24"/>
          <w:szCs w:val="24"/>
          <w:u w:val="single"/>
        </w:rPr>
        <w:t>im wyższa temperatura</w:t>
      </w:r>
      <w:r w:rsidR="004E1F49" w:rsidRPr="004E1F4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4E1F49">
        <w:rPr>
          <w:rFonts w:ascii="Times New Roman" w:hAnsi="Times New Roman" w:cs="Times New Roman"/>
          <w:sz w:val="24"/>
          <w:szCs w:val="24"/>
          <w:u w:val="single"/>
        </w:rPr>
        <w:t xml:space="preserve"> tym niższe ciśnienie </w:t>
      </w:r>
      <w:r w:rsidR="004E1F49">
        <w:rPr>
          <w:rFonts w:ascii="Times New Roman" w:hAnsi="Times New Roman" w:cs="Times New Roman"/>
          <w:sz w:val="24"/>
          <w:szCs w:val="24"/>
        </w:rPr>
        <w:t>(nie należy jednak</w:t>
      </w:r>
      <w:r w:rsidR="005F5E5D">
        <w:rPr>
          <w:rFonts w:ascii="Times New Roman" w:hAnsi="Times New Roman" w:cs="Times New Roman"/>
          <w:sz w:val="24"/>
          <w:szCs w:val="24"/>
        </w:rPr>
        <w:t xml:space="preserve"> wiązać tego stwierdzenia np. z porami dnia czy roku, chodzi tu o lokalne warunki w danym miejscu i czasie).</w:t>
      </w:r>
    </w:p>
    <w:p w:rsidR="00151AC2" w:rsidRPr="00106C5B" w:rsidRDefault="00151AC2" w:rsidP="00151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38450" cy="1217490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stmp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296" cy="122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254" w:rsidRDefault="005F5E5D" w:rsidP="004E1F49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  <w:r w:rsidRPr="005F5E5D">
        <w:rPr>
          <w:rFonts w:ascii="Times New Roman" w:hAnsi="Times New Roman" w:cs="Times New Roman"/>
          <w:sz w:val="24"/>
          <w:szCs w:val="24"/>
          <w:u w:val="single"/>
        </w:rPr>
        <w:t>Izobary</w:t>
      </w:r>
      <w:r w:rsidRPr="005F5E5D">
        <w:rPr>
          <w:rFonts w:ascii="Times New Roman" w:hAnsi="Times New Roman" w:cs="Times New Roman"/>
          <w:sz w:val="24"/>
          <w:szCs w:val="24"/>
        </w:rPr>
        <w:t xml:space="preserve"> to linie na mapie pogody łączące punkty o jednakowym ciśnieniu atmosferycznym.</w:t>
      </w:r>
    </w:p>
    <w:p w:rsidR="005F5E5D" w:rsidRDefault="005F5E5D" w:rsidP="005F5E5D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5E5D">
        <w:rPr>
          <w:rFonts w:ascii="Times New Roman" w:hAnsi="Times New Roman" w:cs="Times New Roman"/>
          <w:sz w:val="24"/>
          <w:szCs w:val="24"/>
        </w:rPr>
        <w:t>Mapy przestawiające rozkład ciśnienia za pomocą izobar ułatwiają pozwalają zlokalizować obszary z wysokim i niskim ciśnieniem atmosferycznym. Ponadto mapy izobaryczne pokazują, w których miejscach występuje duży gradient baryczny, co objawia się w postaci blisko przylegających do siebie izobar.</w:t>
      </w:r>
    </w:p>
    <w:p w:rsidR="005F5E5D" w:rsidRPr="005F5E5D" w:rsidRDefault="005F5E5D" w:rsidP="005F5E5D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5E5D">
        <w:rPr>
          <w:rFonts w:ascii="Times New Roman" w:hAnsi="Times New Roman" w:cs="Times New Roman"/>
          <w:b/>
          <w:sz w:val="24"/>
          <w:szCs w:val="24"/>
        </w:rPr>
        <w:t>Wyż baryczny</w:t>
      </w:r>
      <w:r w:rsidRPr="005F5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F5E5D">
        <w:rPr>
          <w:rFonts w:ascii="Times New Roman" w:hAnsi="Times New Roman" w:cs="Times New Roman"/>
          <w:sz w:val="24"/>
          <w:szCs w:val="24"/>
        </w:rPr>
        <w:t>antyc</w:t>
      </w:r>
      <w:r>
        <w:rPr>
          <w:rFonts w:ascii="Times New Roman" w:hAnsi="Times New Roman" w:cs="Times New Roman"/>
          <w:sz w:val="24"/>
          <w:szCs w:val="24"/>
        </w:rPr>
        <w:t>yklon</w:t>
      </w:r>
      <w:r w:rsidRPr="005F5E5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5F5E5D">
        <w:rPr>
          <w:rFonts w:ascii="Times New Roman" w:hAnsi="Times New Roman" w:cs="Times New Roman"/>
          <w:sz w:val="24"/>
          <w:szCs w:val="24"/>
        </w:rPr>
        <w:t>w meteorologii jeden z układów barycznych, obszar wysokiego ciśnienia atmosferycznego, w którym najwyższe panuje w centrum układu</w:t>
      </w:r>
      <w:r>
        <w:rPr>
          <w:rFonts w:ascii="Times New Roman" w:hAnsi="Times New Roman" w:cs="Times New Roman"/>
          <w:sz w:val="24"/>
          <w:szCs w:val="24"/>
        </w:rPr>
        <w:t>, a </w:t>
      </w:r>
      <w:r w:rsidRPr="005F5E5D">
        <w:rPr>
          <w:rFonts w:ascii="Times New Roman" w:hAnsi="Times New Roman" w:cs="Times New Roman"/>
          <w:sz w:val="24"/>
          <w:szCs w:val="24"/>
        </w:rPr>
        <w:t>prądy powietrza skierowane są na zewnątrz ku obszarom o niższym ciśnien</w:t>
      </w:r>
      <w:r>
        <w:rPr>
          <w:rFonts w:ascii="Times New Roman" w:hAnsi="Times New Roman" w:cs="Times New Roman"/>
          <w:sz w:val="24"/>
          <w:szCs w:val="24"/>
        </w:rPr>
        <w:t>iu. Wirowy ruch mas powietrza w </w:t>
      </w:r>
      <w:r w:rsidRPr="005F5E5D">
        <w:rPr>
          <w:rFonts w:ascii="Times New Roman" w:hAnsi="Times New Roman" w:cs="Times New Roman"/>
          <w:sz w:val="24"/>
          <w:szCs w:val="24"/>
        </w:rPr>
        <w:t xml:space="preserve">antycyklonie odbywa się </w:t>
      </w:r>
      <w:r w:rsidRPr="005F5E5D">
        <w:rPr>
          <w:rFonts w:ascii="Times New Roman" w:hAnsi="Times New Roman" w:cs="Times New Roman"/>
          <w:sz w:val="24"/>
          <w:szCs w:val="24"/>
          <w:u w:val="single"/>
        </w:rPr>
        <w:t>na półkuli północnej zgodnie z ruchami wskazówek zegara.</w:t>
      </w:r>
    </w:p>
    <w:p w:rsidR="005F5E5D" w:rsidRDefault="005F5E5D" w:rsidP="005F5E5D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5E5D">
        <w:rPr>
          <w:rFonts w:ascii="Times New Roman" w:hAnsi="Times New Roman" w:cs="Times New Roman"/>
          <w:sz w:val="24"/>
          <w:szCs w:val="24"/>
          <w:u w:val="single"/>
        </w:rPr>
        <w:t>W lecie</w:t>
      </w:r>
      <w:r w:rsidRPr="005F5E5D">
        <w:rPr>
          <w:rFonts w:ascii="Times New Roman" w:hAnsi="Times New Roman" w:cs="Times New Roman"/>
          <w:sz w:val="24"/>
          <w:szCs w:val="24"/>
        </w:rPr>
        <w:t xml:space="preserve"> pogoda wyżowa charakteryzuje się dużą ilością słońca i często bezchmurnym niebem. Temperatury wyżu barycznego latem są zazwyczaj dość wysokie.</w:t>
      </w:r>
    </w:p>
    <w:p w:rsidR="005F5E5D" w:rsidRDefault="005F5E5D" w:rsidP="005F5E5D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5E5D">
        <w:rPr>
          <w:rFonts w:ascii="Times New Roman" w:hAnsi="Times New Roman" w:cs="Times New Roman"/>
          <w:sz w:val="24"/>
          <w:szCs w:val="24"/>
        </w:rPr>
        <w:t xml:space="preserve">Pogoda podczas </w:t>
      </w:r>
      <w:r w:rsidRPr="005F5E5D">
        <w:rPr>
          <w:rFonts w:ascii="Times New Roman" w:hAnsi="Times New Roman" w:cs="Times New Roman"/>
          <w:sz w:val="24"/>
          <w:szCs w:val="24"/>
          <w:u w:val="single"/>
        </w:rPr>
        <w:t>zimowego</w:t>
      </w:r>
      <w:r w:rsidRPr="005F5E5D">
        <w:rPr>
          <w:rFonts w:ascii="Times New Roman" w:hAnsi="Times New Roman" w:cs="Times New Roman"/>
          <w:sz w:val="24"/>
          <w:szCs w:val="24"/>
        </w:rPr>
        <w:t xml:space="preserve"> wyżu może być dwojaka. W pierwszym przypadku występuje duże zachmurzenie oraz mgły (tzw. "zgniły wyż"). Mamy wówczas do czynienia z gromadzeniem się pary wodnej oraz zanieczyszczeń przy powierzchni ziemi, często prowadzi to do powstania smogu. Pogoda w czasie wyżu może też być, podobnie jak latem, słoneczna i bezchmurna, ale</w:t>
      </w:r>
      <w:r w:rsidR="005A3A8C">
        <w:rPr>
          <w:rFonts w:ascii="Times New Roman" w:hAnsi="Times New Roman" w:cs="Times New Roman"/>
          <w:sz w:val="24"/>
          <w:szCs w:val="24"/>
        </w:rPr>
        <w:t> </w:t>
      </w:r>
      <w:r w:rsidRPr="005F5E5D">
        <w:rPr>
          <w:rFonts w:ascii="Times New Roman" w:hAnsi="Times New Roman" w:cs="Times New Roman"/>
          <w:sz w:val="24"/>
          <w:szCs w:val="24"/>
        </w:rPr>
        <w:t>zarazem bardzo mroźna. Podczas takiej pogody możemy obserwować grubą warstwę śniegu, szadź na drzewach i tym podobne elementy.</w:t>
      </w:r>
    </w:p>
    <w:p w:rsidR="005F5E5D" w:rsidRDefault="005F5E5D" w:rsidP="005F5E5D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3A8C">
        <w:rPr>
          <w:rFonts w:ascii="Times New Roman" w:hAnsi="Times New Roman" w:cs="Times New Roman"/>
          <w:b/>
          <w:sz w:val="24"/>
          <w:szCs w:val="24"/>
        </w:rPr>
        <w:t>Ni</w:t>
      </w:r>
      <w:r w:rsidR="005A3A8C" w:rsidRPr="005A3A8C">
        <w:rPr>
          <w:rFonts w:ascii="Times New Roman" w:hAnsi="Times New Roman" w:cs="Times New Roman"/>
          <w:b/>
          <w:sz w:val="24"/>
          <w:szCs w:val="24"/>
        </w:rPr>
        <w:t>ż baryczny</w:t>
      </w:r>
      <w:r w:rsidRPr="005F5E5D">
        <w:rPr>
          <w:rFonts w:ascii="Times New Roman" w:hAnsi="Times New Roman" w:cs="Times New Roman"/>
          <w:sz w:val="24"/>
          <w:szCs w:val="24"/>
        </w:rPr>
        <w:t xml:space="preserve"> </w:t>
      </w:r>
      <w:r w:rsidR="005A3A8C">
        <w:rPr>
          <w:rFonts w:ascii="Times New Roman" w:hAnsi="Times New Roman" w:cs="Times New Roman"/>
          <w:sz w:val="24"/>
          <w:szCs w:val="24"/>
        </w:rPr>
        <w:t>(</w:t>
      </w:r>
      <w:r w:rsidRPr="005F5E5D">
        <w:rPr>
          <w:rFonts w:ascii="Times New Roman" w:hAnsi="Times New Roman" w:cs="Times New Roman"/>
          <w:sz w:val="24"/>
          <w:szCs w:val="24"/>
        </w:rPr>
        <w:t>cyklon</w:t>
      </w:r>
      <w:r w:rsidR="005A3A8C">
        <w:rPr>
          <w:rFonts w:ascii="Times New Roman" w:hAnsi="Times New Roman" w:cs="Times New Roman"/>
          <w:sz w:val="24"/>
          <w:szCs w:val="24"/>
        </w:rPr>
        <w:t>)</w:t>
      </w:r>
      <w:r w:rsidRPr="005F5E5D">
        <w:rPr>
          <w:rFonts w:ascii="Times New Roman" w:hAnsi="Times New Roman" w:cs="Times New Roman"/>
          <w:sz w:val="24"/>
          <w:szCs w:val="24"/>
        </w:rPr>
        <w:t xml:space="preserve"> – </w:t>
      </w:r>
      <w:r w:rsidR="005A3A8C">
        <w:rPr>
          <w:rFonts w:ascii="Times New Roman" w:hAnsi="Times New Roman" w:cs="Times New Roman"/>
          <w:sz w:val="24"/>
          <w:szCs w:val="24"/>
        </w:rPr>
        <w:t xml:space="preserve">to z kolei </w:t>
      </w:r>
      <w:r w:rsidRPr="005F5E5D">
        <w:rPr>
          <w:rFonts w:ascii="Times New Roman" w:hAnsi="Times New Roman" w:cs="Times New Roman"/>
          <w:sz w:val="24"/>
          <w:szCs w:val="24"/>
        </w:rPr>
        <w:t>jeden z u</w:t>
      </w:r>
      <w:r w:rsidR="005A3A8C">
        <w:rPr>
          <w:rFonts w:ascii="Times New Roman" w:hAnsi="Times New Roman" w:cs="Times New Roman"/>
          <w:sz w:val="24"/>
          <w:szCs w:val="24"/>
        </w:rPr>
        <w:t>kładów barycznych</w:t>
      </w:r>
      <w:r w:rsidRPr="005F5E5D">
        <w:rPr>
          <w:rFonts w:ascii="Times New Roman" w:hAnsi="Times New Roman" w:cs="Times New Roman"/>
          <w:sz w:val="24"/>
          <w:szCs w:val="24"/>
        </w:rPr>
        <w:t xml:space="preserve">, w którym występują zazwyczaj układy frontalne. </w:t>
      </w:r>
      <w:r w:rsidR="005A3A8C">
        <w:rPr>
          <w:rFonts w:ascii="Times New Roman" w:hAnsi="Times New Roman" w:cs="Times New Roman"/>
          <w:sz w:val="24"/>
          <w:szCs w:val="24"/>
        </w:rPr>
        <w:t>Warto podkreślić</w:t>
      </w:r>
      <w:r w:rsidRPr="005F5E5D">
        <w:rPr>
          <w:rFonts w:ascii="Times New Roman" w:hAnsi="Times New Roman" w:cs="Times New Roman"/>
          <w:sz w:val="24"/>
          <w:szCs w:val="24"/>
        </w:rPr>
        <w:t>, że niż barycz</w:t>
      </w:r>
      <w:r w:rsidR="005A3A8C">
        <w:rPr>
          <w:rFonts w:ascii="Times New Roman" w:hAnsi="Times New Roman" w:cs="Times New Roman"/>
          <w:sz w:val="24"/>
          <w:szCs w:val="24"/>
        </w:rPr>
        <w:t>ny jest zjawiskiem pogodowym, a </w:t>
      </w:r>
      <w:r w:rsidRPr="005F5E5D">
        <w:rPr>
          <w:rFonts w:ascii="Times New Roman" w:hAnsi="Times New Roman" w:cs="Times New Roman"/>
          <w:sz w:val="24"/>
          <w:szCs w:val="24"/>
        </w:rPr>
        <w:t>nie po prostu obszarem niskiego ciśnienia. Wraz z przyjściem centrum niżu obserwuje się spadek ciśnienia i zazwyczaj zmianę innych paramet</w:t>
      </w:r>
      <w:r w:rsidR="005A3A8C">
        <w:rPr>
          <w:rFonts w:ascii="Times New Roman" w:hAnsi="Times New Roman" w:cs="Times New Roman"/>
          <w:sz w:val="24"/>
          <w:szCs w:val="24"/>
        </w:rPr>
        <w:t>rów, takich jak temperatura czy </w:t>
      </w:r>
      <w:r w:rsidRPr="005F5E5D">
        <w:rPr>
          <w:rFonts w:ascii="Times New Roman" w:hAnsi="Times New Roman" w:cs="Times New Roman"/>
          <w:sz w:val="24"/>
          <w:szCs w:val="24"/>
        </w:rPr>
        <w:t>zachmurzenie</w:t>
      </w:r>
      <w:r w:rsidR="007E6C6B">
        <w:rPr>
          <w:rFonts w:ascii="Times New Roman" w:hAnsi="Times New Roman" w:cs="Times New Roman"/>
          <w:sz w:val="24"/>
          <w:szCs w:val="24"/>
        </w:rPr>
        <w:t xml:space="preserve"> (na ogół znaczne przy niżowej pogodzie)</w:t>
      </w:r>
      <w:r w:rsidRPr="005F5E5D">
        <w:rPr>
          <w:rFonts w:ascii="Times New Roman" w:hAnsi="Times New Roman" w:cs="Times New Roman"/>
          <w:sz w:val="24"/>
          <w:szCs w:val="24"/>
        </w:rPr>
        <w:t>. Wbrew potocznym oczekiwaniom wiatr w rozwiniętym (czasowo) niżu barycznym nie wieje od</w:t>
      </w:r>
      <w:r w:rsidR="007E6C6B">
        <w:rPr>
          <w:rFonts w:ascii="Times New Roman" w:hAnsi="Times New Roman" w:cs="Times New Roman"/>
          <w:sz w:val="24"/>
          <w:szCs w:val="24"/>
        </w:rPr>
        <w:t xml:space="preserve"> obszaru ciśnienia wysokiego do </w:t>
      </w:r>
      <w:r w:rsidRPr="005F5E5D">
        <w:rPr>
          <w:rFonts w:ascii="Times New Roman" w:hAnsi="Times New Roman" w:cs="Times New Roman"/>
          <w:sz w:val="24"/>
          <w:szCs w:val="24"/>
        </w:rPr>
        <w:t xml:space="preserve">niskiego, lecz równolegle do linii stałego ciśnienia. W niżu wiatry wieją cyklonalnie, czyli </w:t>
      </w:r>
      <w:r w:rsidR="007E6C6B">
        <w:rPr>
          <w:rFonts w:ascii="Times New Roman" w:hAnsi="Times New Roman" w:cs="Times New Roman"/>
          <w:sz w:val="24"/>
          <w:szCs w:val="24"/>
          <w:u w:val="single"/>
        </w:rPr>
        <w:t>na </w:t>
      </w:r>
      <w:r w:rsidR="005A3A8C">
        <w:rPr>
          <w:rFonts w:ascii="Times New Roman" w:hAnsi="Times New Roman" w:cs="Times New Roman"/>
          <w:sz w:val="24"/>
          <w:szCs w:val="24"/>
          <w:u w:val="single"/>
        </w:rPr>
        <w:t>półkuli północnej przeciwnie do </w:t>
      </w:r>
      <w:r w:rsidRPr="005A3A8C">
        <w:rPr>
          <w:rFonts w:ascii="Times New Roman" w:hAnsi="Times New Roman" w:cs="Times New Roman"/>
          <w:sz w:val="24"/>
          <w:szCs w:val="24"/>
          <w:u w:val="single"/>
        </w:rPr>
        <w:t>wskazówek zegara.</w:t>
      </w:r>
    </w:p>
    <w:p w:rsidR="005A3A8C" w:rsidRDefault="005A3A8C" w:rsidP="005A3A8C">
      <w:pPr>
        <w:tabs>
          <w:tab w:val="left" w:pos="29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047875" cy="101430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bra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930" cy="103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A8C" w:rsidRDefault="009D24B2" w:rsidP="005A3A8C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Barometr / Czujnik niskiego ciśnienia PS-2113A</w:t>
      </w:r>
    </w:p>
    <w:p w:rsidR="009D24B2" w:rsidRDefault="009D24B2" w:rsidP="009D24B2">
      <w:pPr>
        <w:tabs>
          <w:tab w:val="left" w:pos="297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D24B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000375" cy="15240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brane (1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4B2" w:rsidRDefault="009D24B2" w:rsidP="009D24B2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Mierzy ciśnienie atmosferyczne w mm słupa rtęci (Hg), </w:t>
      </w:r>
      <w:r w:rsidRPr="009D24B2">
        <w:rPr>
          <w:rFonts w:ascii="Times New Roman" w:hAnsi="Times New Roman" w:cs="Times New Roman"/>
          <w:sz w:val="24"/>
          <w:szCs w:val="24"/>
        </w:rPr>
        <w:t>hektopaskalach (</w:t>
      </w:r>
      <w:proofErr w:type="spellStart"/>
      <w:r w:rsidRPr="009D24B2">
        <w:rPr>
          <w:rFonts w:ascii="Times New Roman" w:hAnsi="Times New Roman" w:cs="Times New Roman"/>
          <w:sz w:val="24"/>
          <w:szCs w:val="24"/>
        </w:rPr>
        <w:t>hPa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kilopaskalach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kPa</w:t>
      </w:r>
      <w:proofErr w:type="spellEnd"/>
      <w:r>
        <w:rPr>
          <w:rFonts w:ascii="Times New Roman" w:hAnsi="Times New Roman" w:cs="Times New Roman"/>
          <w:sz w:val="24"/>
          <w:szCs w:val="24"/>
        </w:rPr>
        <w:t>), oraz milibarach (</w:t>
      </w:r>
      <w:proofErr w:type="spellStart"/>
      <w:r>
        <w:rPr>
          <w:rFonts w:ascii="Times New Roman" w:hAnsi="Times New Roman" w:cs="Times New Roman"/>
          <w:sz w:val="24"/>
          <w:szCs w:val="24"/>
        </w:rPr>
        <w:t>mBar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D24B2" w:rsidRDefault="009D24B2" w:rsidP="009D24B2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Sugerowane doświadczenia</w:t>
      </w:r>
    </w:p>
    <w:p w:rsidR="009D24B2" w:rsidRDefault="009D24B2" w:rsidP="009D24B2">
      <w:pPr>
        <w:pStyle w:val="Akapitzlist"/>
        <w:numPr>
          <w:ilvl w:val="0"/>
          <w:numId w:val="2"/>
        </w:num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24B2">
        <w:rPr>
          <w:rFonts w:ascii="Times New Roman" w:hAnsi="Times New Roman" w:cs="Times New Roman"/>
          <w:sz w:val="24"/>
          <w:szCs w:val="24"/>
        </w:rPr>
        <w:t>Za pomocą czujnika zmierz różnicę ciśnienia powietrza</w:t>
      </w:r>
      <w:r>
        <w:rPr>
          <w:rFonts w:ascii="Times New Roman" w:hAnsi="Times New Roman" w:cs="Times New Roman"/>
          <w:sz w:val="24"/>
          <w:szCs w:val="24"/>
        </w:rPr>
        <w:t xml:space="preserve"> w sali między podłogą i </w:t>
      </w:r>
      <w:r w:rsidRPr="009D24B2">
        <w:rPr>
          <w:rFonts w:ascii="Times New Roman" w:hAnsi="Times New Roman" w:cs="Times New Roman"/>
          <w:sz w:val="24"/>
          <w:szCs w:val="24"/>
        </w:rPr>
        <w:t>sufitem.</w:t>
      </w:r>
      <w:r w:rsidRPr="009D24B2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Sprawdź wskazania barometru na najniższym i najwyższym poziomie budynku, w którym przebywasz.</w:t>
      </w:r>
      <w:r>
        <w:rPr>
          <w:rFonts w:ascii="Times New Roman" w:hAnsi="Times New Roman" w:cs="Times New Roman"/>
          <w:sz w:val="24"/>
          <w:szCs w:val="24"/>
        </w:rPr>
        <w:tab/>
      </w:r>
      <w:r w:rsidR="00905955">
        <w:rPr>
          <w:rFonts w:ascii="Times New Roman" w:hAnsi="Times New Roman" w:cs="Times New Roman"/>
          <w:sz w:val="24"/>
          <w:szCs w:val="24"/>
        </w:rPr>
        <w:t>Wykorzystaj też przenośną konsolę Spark SLS i dokonaj pomiaru zmiany ciśnienia wykorzystując windę w wysokim budynku w okolicy.</w:t>
      </w:r>
    </w:p>
    <w:p w:rsidR="00905955" w:rsidRDefault="00905955" w:rsidP="00905955">
      <w:pPr>
        <w:pStyle w:val="Akapitzlist"/>
        <w:numPr>
          <w:ilvl w:val="0"/>
          <w:numId w:val="2"/>
        </w:num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5955">
        <w:rPr>
          <w:rFonts w:ascii="Times New Roman" w:hAnsi="Times New Roman" w:cs="Times New Roman"/>
          <w:sz w:val="24"/>
          <w:szCs w:val="24"/>
        </w:rPr>
        <w:t>Przygotuj czujnik i program do zbierania danych ciśnienia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955">
        <w:rPr>
          <w:rFonts w:ascii="Times New Roman" w:hAnsi="Times New Roman" w:cs="Times New Roman"/>
          <w:sz w:val="24"/>
          <w:szCs w:val="24"/>
        </w:rPr>
        <w:t>atmosferycznego przez dłuższy okres (24 do 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955">
        <w:rPr>
          <w:rFonts w:ascii="Times New Roman" w:hAnsi="Times New Roman" w:cs="Times New Roman"/>
          <w:sz w:val="24"/>
          <w:szCs w:val="24"/>
        </w:rPr>
        <w:t>godz.). Porównaj odczyty</w:t>
      </w:r>
      <w:r>
        <w:rPr>
          <w:rFonts w:ascii="Times New Roman" w:hAnsi="Times New Roman" w:cs="Times New Roman"/>
          <w:sz w:val="24"/>
          <w:szCs w:val="24"/>
        </w:rPr>
        <w:t>. Spróbuj też w szczególności zmierzyć spadek ciśnienia przed burzą w upalny dzień.</w:t>
      </w:r>
    </w:p>
    <w:p w:rsidR="00905955" w:rsidRPr="00905955" w:rsidRDefault="00905955" w:rsidP="00905955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05955" w:rsidRDefault="00905955" w:rsidP="00905955">
      <w:pPr>
        <w:tabs>
          <w:tab w:val="left" w:pos="29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05955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352675" cy="17335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955" w:rsidRPr="00905955" w:rsidRDefault="00905955" w:rsidP="00905955">
      <w:pPr>
        <w:tabs>
          <w:tab w:val="left" w:pos="29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D24B2" w:rsidRDefault="00905955" w:rsidP="009D24B2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Ciekawostka</w:t>
      </w:r>
    </w:p>
    <w:p w:rsidR="009D24B2" w:rsidRPr="009D24B2" w:rsidRDefault="004174B8" w:rsidP="009D24B2">
      <w:pPr>
        <w:tabs>
          <w:tab w:val="left" w:pos="2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74B8">
        <w:rPr>
          <w:rFonts w:ascii="Times New Roman" w:hAnsi="Times New Roman" w:cs="Times New Roman"/>
          <w:sz w:val="24"/>
          <w:szCs w:val="24"/>
        </w:rPr>
        <w:t xml:space="preserve">Wenus </w:t>
      </w:r>
      <w:r>
        <w:rPr>
          <w:rFonts w:ascii="Times New Roman" w:hAnsi="Times New Roman" w:cs="Times New Roman"/>
          <w:sz w:val="24"/>
          <w:szCs w:val="24"/>
        </w:rPr>
        <w:t xml:space="preserve">(planeta bardzo zbliżona do Ziemi rozmiarami i masą) </w:t>
      </w:r>
      <w:r w:rsidRPr="004174B8">
        <w:rPr>
          <w:rFonts w:ascii="Times New Roman" w:hAnsi="Times New Roman" w:cs="Times New Roman"/>
          <w:sz w:val="24"/>
          <w:szCs w:val="24"/>
        </w:rPr>
        <w:t>ma gęstą atmosferę, która składa się głównie z dwutlenku węgla i niewielkiej ilości azotu.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4174B8">
        <w:rPr>
          <w:rFonts w:ascii="Times New Roman" w:hAnsi="Times New Roman" w:cs="Times New Roman"/>
          <w:sz w:val="24"/>
          <w:szCs w:val="24"/>
        </w:rPr>
        <w:t>iśnienie na powierzchni planety jest około 92 razy większe niż na Ziemi i odpowiada ciśnieniu w ziemskich oceanach na głębokości prawie 1 km. Bogata w dwutlenek w</w:t>
      </w:r>
      <w:r>
        <w:rPr>
          <w:rFonts w:ascii="Times New Roman" w:hAnsi="Times New Roman" w:cs="Times New Roman"/>
          <w:sz w:val="24"/>
          <w:szCs w:val="24"/>
        </w:rPr>
        <w:t>ęgla atmosfera</w:t>
      </w:r>
      <w:r w:rsidRPr="004174B8">
        <w:rPr>
          <w:rFonts w:ascii="Times New Roman" w:hAnsi="Times New Roman" w:cs="Times New Roman"/>
          <w:sz w:val="24"/>
          <w:szCs w:val="24"/>
        </w:rPr>
        <w:t xml:space="preserve"> generuje najs</w:t>
      </w:r>
      <w:r w:rsidR="00662164">
        <w:rPr>
          <w:rFonts w:ascii="Times New Roman" w:hAnsi="Times New Roman" w:cs="Times New Roman"/>
          <w:sz w:val="24"/>
          <w:szCs w:val="24"/>
        </w:rPr>
        <w:t xml:space="preserve">ilniejszy efekt cieplarniany na </w:t>
      </w:r>
      <w:r w:rsidRPr="004174B8">
        <w:rPr>
          <w:rFonts w:ascii="Times New Roman" w:hAnsi="Times New Roman" w:cs="Times New Roman"/>
          <w:sz w:val="24"/>
          <w:szCs w:val="24"/>
        </w:rPr>
        <w:t>planetach Układu Słonecznego, przez co temperatura</w:t>
      </w:r>
      <w:r>
        <w:rPr>
          <w:rFonts w:ascii="Times New Roman" w:hAnsi="Times New Roman" w:cs="Times New Roman"/>
          <w:sz w:val="24"/>
          <w:szCs w:val="24"/>
        </w:rPr>
        <w:t xml:space="preserve"> na powierzchni sięga 460 °C</w:t>
      </w:r>
      <w:r w:rsidRPr="004174B8">
        <w:rPr>
          <w:rFonts w:ascii="Times New Roman" w:hAnsi="Times New Roman" w:cs="Times New Roman"/>
          <w:sz w:val="24"/>
          <w:szCs w:val="24"/>
        </w:rPr>
        <w:t>. To sprawia, że powierzchnia Wenus ma wyższą temperaturę niż powierzchnia Merkurego mimo, że Wenus jest prawie dwukrotnie dalej od Słońca i tym samym otrzymuje tylko 25% energii słonecznej, która dociera do Merkurego. Często mówi się, że powierzc</w:t>
      </w:r>
      <w:r>
        <w:rPr>
          <w:rFonts w:ascii="Times New Roman" w:hAnsi="Times New Roman" w:cs="Times New Roman"/>
          <w:sz w:val="24"/>
          <w:szCs w:val="24"/>
        </w:rPr>
        <w:t>hnia Wenus przypomina piekło</w:t>
      </w:r>
      <w:r w:rsidR="00662164">
        <w:rPr>
          <w:rFonts w:ascii="Times New Roman" w:hAnsi="Times New Roman" w:cs="Times New Roman"/>
          <w:sz w:val="24"/>
          <w:szCs w:val="24"/>
        </w:rPr>
        <w:t>…</w:t>
      </w:r>
    </w:p>
    <w:sectPr w:rsidR="009D24B2" w:rsidRPr="009D2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183" w:rsidRDefault="00342183" w:rsidP="004174B8">
      <w:pPr>
        <w:spacing w:after="0" w:line="240" w:lineRule="auto"/>
      </w:pPr>
      <w:r>
        <w:separator/>
      </w:r>
    </w:p>
  </w:endnote>
  <w:endnote w:type="continuationSeparator" w:id="0">
    <w:p w:rsidR="00342183" w:rsidRDefault="00342183" w:rsidP="0041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183" w:rsidRDefault="00342183" w:rsidP="004174B8">
      <w:pPr>
        <w:spacing w:after="0" w:line="240" w:lineRule="auto"/>
      </w:pPr>
      <w:r>
        <w:separator/>
      </w:r>
    </w:p>
  </w:footnote>
  <w:footnote w:type="continuationSeparator" w:id="0">
    <w:p w:rsidR="00342183" w:rsidRDefault="00342183" w:rsidP="004174B8">
      <w:pPr>
        <w:spacing w:after="0" w:line="240" w:lineRule="auto"/>
      </w:pPr>
      <w:r>
        <w:continuationSeparator/>
      </w:r>
    </w:p>
  </w:footnote>
  <w:footnote w:id="1">
    <w:p w:rsidR="004174B8" w:rsidRDefault="004174B8">
      <w:pPr>
        <w:pStyle w:val="Tekstprzypisudolnego"/>
      </w:pPr>
      <w:r>
        <w:rPr>
          <w:rStyle w:val="Odwoanieprzypisudolnego"/>
        </w:rPr>
        <w:footnoteRef/>
      </w:r>
      <w:r>
        <w:t xml:space="preserve"> Zwróć uwagę, że wartość 1000 </w:t>
      </w:r>
      <w:proofErr w:type="spellStart"/>
      <w:r>
        <w:t>hPa</w:t>
      </w:r>
      <w:proofErr w:type="spellEnd"/>
      <w:r>
        <w:t xml:space="preserve"> odpowiada naciskowi 100 000 N (</w:t>
      </w:r>
      <w:r w:rsidR="003814B5">
        <w:t xml:space="preserve">a więc </w:t>
      </w:r>
      <w:bookmarkStart w:id="0" w:name="_GoBack"/>
      <w:bookmarkEnd w:id="0"/>
      <w:r>
        <w:t>w przybliżeniu 10 ton) na metr kwadratowy!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6096C"/>
    <w:multiLevelType w:val="hybridMultilevel"/>
    <w:tmpl w:val="14FC8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659E2"/>
    <w:multiLevelType w:val="hybridMultilevel"/>
    <w:tmpl w:val="DAC0A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9B"/>
    <w:rsid w:val="00106C5B"/>
    <w:rsid w:val="00151AC2"/>
    <w:rsid w:val="001B7DF6"/>
    <w:rsid w:val="001D410B"/>
    <w:rsid w:val="002B1254"/>
    <w:rsid w:val="00342183"/>
    <w:rsid w:val="003814B5"/>
    <w:rsid w:val="004174B8"/>
    <w:rsid w:val="0042339B"/>
    <w:rsid w:val="004E1F49"/>
    <w:rsid w:val="00514A31"/>
    <w:rsid w:val="00541E74"/>
    <w:rsid w:val="005A3A8C"/>
    <w:rsid w:val="005F5E5D"/>
    <w:rsid w:val="00662164"/>
    <w:rsid w:val="007E6C6B"/>
    <w:rsid w:val="00905955"/>
    <w:rsid w:val="009D24B2"/>
    <w:rsid w:val="00AE3159"/>
    <w:rsid w:val="00B4156B"/>
    <w:rsid w:val="00C4528E"/>
    <w:rsid w:val="00CF05A3"/>
    <w:rsid w:val="00CF685C"/>
    <w:rsid w:val="00E70521"/>
    <w:rsid w:val="00F5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377D6-5A44-44E2-B390-DFF57DB9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3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4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4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4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2D61C-8A1A-4A30-B22D-7DFA05BC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12</cp:revision>
  <dcterms:created xsi:type="dcterms:W3CDTF">2016-01-29T10:26:00Z</dcterms:created>
  <dcterms:modified xsi:type="dcterms:W3CDTF">2016-02-23T12:00:00Z</dcterms:modified>
</cp:coreProperties>
</file>